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2CE2" w14:textId="77777777" w:rsidR="00556DEB" w:rsidRPr="00F533A3" w:rsidRDefault="00556DEB" w:rsidP="00556DEB">
      <w:pPr>
        <w:ind w:right="301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</w:pPr>
      <w:r w:rsidRPr="00F533A3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>PÁLYÁZATI FELHÍVÁS</w:t>
      </w:r>
    </w:p>
    <w:p w14:paraId="345A7F91" w14:textId="57589492" w:rsidR="00556DEB" w:rsidRPr="00F533A3" w:rsidRDefault="00556DEB" w:rsidP="00556DEB">
      <w:pPr>
        <w:keepNext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533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Budapest Főváros VII. kerület Erzsébetváros Önkormányzata </w:t>
      </w:r>
      <w:r w:rsidRPr="00F533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(1073 Budapest, Erzsébet krt.6.) megbízásából és képviseletében eljárva az </w:t>
      </w:r>
      <w:r w:rsidRPr="00F533A3">
        <w:rPr>
          <w:rFonts w:ascii="Times New Roman" w:hAnsi="Times New Roman" w:cs="Times New Roman"/>
          <w:b/>
          <w:sz w:val="24"/>
          <w:szCs w:val="24"/>
        </w:rPr>
        <w:t>EVIN Erzsébetvárosi Ingatlangazdálkodási Nonprofit Z</w:t>
      </w:r>
      <w:r>
        <w:rPr>
          <w:rFonts w:ascii="Times New Roman" w:hAnsi="Times New Roman" w:cs="Times New Roman"/>
          <w:b/>
          <w:sz w:val="24"/>
          <w:szCs w:val="24"/>
        </w:rPr>
        <w:t>ártkörűen Működő Részvénytársaság</w:t>
      </w:r>
      <w:r w:rsidRPr="00F533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3A3">
        <w:rPr>
          <w:rFonts w:ascii="Times New Roman" w:hAnsi="Times New Roman" w:cs="Times New Roman"/>
          <w:sz w:val="24"/>
          <w:szCs w:val="24"/>
        </w:rPr>
        <w:t xml:space="preserve">(1071 </w:t>
      </w:r>
      <w:r>
        <w:rPr>
          <w:rFonts w:ascii="Times New Roman" w:hAnsi="Times New Roman" w:cs="Times New Roman"/>
          <w:sz w:val="24"/>
          <w:szCs w:val="24"/>
        </w:rPr>
        <w:t>Budapest,</w:t>
      </w:r>
      <w:r w:rsidRPr="00F533A3">
        <w:rPr>
          <w:rFonts w:ascii="Times New Roman" w:hAnsi="Times New Roman" w:cs="Times New Roman"/>
          <w:sz w:val="24"/>
          <w:szCs w:val="24"/>
        </w:rPr>
        <w:t xml:space="preserve"> Damjanich u. 12.) (a továbbiakban: „</w:t>
      </w:r>
      <w:r w:rsidRPr="00C34958">
        <w:rPr>
          <w:rFonts w:ascii="Times New Roman" w:hAnsi="Times New Roman" w:cs="Times New Roman"/>
          <w:b/>
          <w:sz w:val="24"/>
          <w:szCs w:val="24"/>
        </w:rPr>
        <w:t>EVIN Nonprofit Zrt.</w:t>
      </w:r>
      <w:r w:rsidRPr="00F533A3">
        <w:rPr>
          <w:rFonts w:ascii="Times New Roman" w:hAnsi="Times New Roman" w:cs="Times New Roman"/>
          <w:sz w:val="24"/>
          <w:szCs w:val="24"/>
        </w:rPr>
        <w:t xml:space="preserve">”) </w:t>
      </w:r>
      <w:r w:rsidRPr="00F533A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– </w:t>
      </w:r>
      <w:bookmarkStart w:id="0" w:name="_Hlk44422919"/>
      <w:r w:rsidRPr="00F533A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Budapest Főváros VII. kerület Erzsébetváros Önkormányzata Képviselő-testülete Pénzügyi és Kerületfejlesztési </w:t>
      </w:r>
      <w:r w:rsidRPr="007B69F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Bizottságának </w:t>
      </w:r>
      <w:proofErr w:type="gramStart"/>
      <w:r w:rsidR="00FC36BF" w:rsidRPr="00C069B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</w:t>
      </w:r>
      <w:r w:rsidR="007A4729" w:rsidRPr="00C069B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….</w:t>
      </w:r>
      <w:proofErr w:type="gramEnd"/>
      <w:r w:rsidR="007A4729" w:rsidRPr="00C069B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Pr="00C069B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/2025. (V</w:t>
      </w:r>
      <w:r w:rsidR="00FC36BF" w:rsidRPr="00C069B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III</w:t>
      </w:r>
      <w:r w:rsidRPr="00C069B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FC36BF" w:rsidRPr="00C069B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26</w:t>
      </w:r>
      <w:r w:rsidRPr="00C069B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</w:t>
      </w:r>
      <w:r w:rsidRPr="007B69F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bookmarkEnd w:id="0"/>
      <w:r w:rsidRPr="007B69FF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határozata</w:t>
      </w:r>
      <w:r w:rsidRPr="00F533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</w:t>
      </w:r>
    </w:p>
    <w:p w14:paraId="0EDCB0A0" w14:textId="77777777" w:rsidR="00556DEB" w:rsidRPr="00F533A3" w:rsidRDefault="00556DEB" w:rsidP="00556DEB">
      <w:pPr>
        <w:jc w:val="center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u w:val="single"/>
          <w:lang w:eastAsia="hu-HU"/>
        </w:rPr>
      </w:pPr>
    </w:p>
    <w:p w14:paraId="4370A086" w14:textId="77777777" w:rsidR="00556DEB" w:rsidRPr="00F533A3" w:rsidRDefault="00556DEB" w:rsidP="00556DE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F533A3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u w:val="single"/>
          <w:lang w:eastAsia="hu-HU"/>
        </w:rPr>
        <w:t>NYILVÁNOS PÁLYÁZATOT HIRDET</w:t>
      </w:r>
    </w:p>
    <w:p w14:paraId="52CB0993" w14:textId="77777777" w:rsidR="00556DEB" w:rsidRPr="00F533A3" w:rsidRDefault="00556DEB" w:rsidP="00556DE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533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önkormányzati tulajdonú nem lakás céljára szolgáló helyiségek bérbeadás útján történő hasznosítására </w:t>
      </w:r>
      <w:r w:rsidRPr="00F533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határozatlan</w:t>
      </w:r>
      <w:r w:rsidRPr="00F533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időtartamra</w:t>
      </w:r>
    </w:p>
    <w:p w14:paraId="523B1E86" w14:textId="77777777" w:rsidR="00556DEB" w:rsidRPr="00F533A3" w:rsidRDefault="00556DEB" w:rsidP="00556DEB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F533A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Kiíró ezúton tájékoztatja a pályázót az alábbiakról: </w:t>
      </w:r>
    </w:p>
    <w:p w14:paraId="410ED784" w14:textId="77777777" w:rsidR="00556DEB" w:rsidRPr="007B69FF" w:rsidRDefault="00556DEB" w:rsidP="00556DEB">
      <w:pPr>
        <w:pStyle w:val="Listaszerbekezds"/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B69F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Budapest Főváros VII. kerület Erzsébetváros Önkormányzatának Képviselő-testülete 151/2025. (IV.19.) határozatában foglalt feltételek mellett támogatja vendéglátóipari tevékenység folytatását.</w:t>
      </w:r>
    </w:p>
    <w:p w14:paraId="716EBED0" w14:textId="77777777" w:rsidR="00556DEB" w:rsidRDefault="00556DEB" w:rsidP="00556DEB">
      <w:pPr>
        <w:pStyle w:val="Listaszerbekezds"/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B69F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Budapest Főváros VII. kerület Erzsébetváros Önkormányzatának Képviselő-testülete 151/2025. (IV.19.) számú határozata</w:t>
      </w:r>
      <w:r w:rsidRPr="00F533A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alapján a szálláshelyszolgáltatási tevékenység céljára történő bérbeadást elutasítja.</w:t>
      </w:r>
    </w:p>
    <w:p w14:paraId="409B25ED" w14:textId="77777777" w:rsidR="00556DEB" w:rsidRPr="00896997" w:rsidRDefault="00556DEB" w:rsidP="00556DEB">
      <w:pPr>
        <w:pStyle w:val="Listaszerbekezds"/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B0AD263" w14:textId="77777777" w:rsidR="00556DEB" w:rsidRPr="00F533A3" w:rsidRDefault="00556DEB" w:rsidP="00556DEB">
      <w:pPr>
        <w:jc w:val="both"/>
        <w:rPr>
          <w:rFonts w:ascii="Times New Roman" w:hAnsi="Times New Roman" w:cs="Times New Roman"/>
          <w:sz w:val="24"/>
          <w:szCs w:val="24"/>
        </w:rPr>
      </w:pPr>
      <w:r w:rsidRPr="00F533A3">
        <w:rPr>
          <w:rFonts w:ascii="Times New Roman" w:hAnsi="Times New Roman" w:cs="Times New Roman"/>
          <w:sz w:val="24"/>
          <w:szCs w:val="24"/>
        </w:rPr>
        <w:t xml:space="preserve">Az eljárást az Önkormányzat megbízásából az EVIN Nonprofit </w:t>
      </w:r>
      <w:r>
        <w:rPr>
          <w:rFonts w:ascii="Times New Roman" w:hAnsi="Times New Roman" w:cs="Times New Roman"/>
          <w:sz w:val="24"/>
          <w:szCs w:val="24"/>
        </w:rPr>
        <w:t xml:space="preserve">Zrt. </w:t>
      </w:r>
      <w:r w:rsidRPr="00F533A3">
        <w:rPr>
          <w:rFonts w:ascii="Times New Roman" w:hAnsi="Times New Roman" w:cs="Times New Roman"/>
          <w:sz w:val="24"/>
          <w:szCs w:val="24"/>
        </w:rPr>
        <w:t>bonyolítja le. Az ajánlatok elbírálása a Budapest Főváros VII. ker. Erzsébetváros Önkormányzat Képviselő-testülete Pénzügyi és Kerületfejlesztési Bizottságának (továbbiakban: „</w:t>
      </w:r>
      <w:r w:rsidRPr="00F533A3">
        <w:rPr>
          <w:rFonts w:ascii="Times New Roman" w:hAnsi="Times New Roman" w:cs="Times New Roman"/>
          <w:bCs/>
          <w:sz w:val="24"/>
          <w:szCs w:val="24"/>
        </w:rPr>
        <w:t>Elbíráló”</w:t>
      </w:r>
      <w:r w:rsidRPr="00F533A3">
        <w:rPr>
          <w:rFonts w:ascii="Times New Roman" w:hAnsi="Times New Roman" w:cs="Times New Roman"/>
          <w:sz w:val="24"/>
          <w:szCs w:val="24"/>
        </w:rPr>
        <w:t>) a hatásköre.</w:t>
      </w:r>
    </w:p>
    <w:p w14:paraId="0935D8EA" w14:textId="77777777" w:rsidR="00556DEB" w:rsidRPr="00F533A3" w:rsidRDefault="00556DEB" w:rsidP="00556DEB">
      <w:pPr>
        <w:jc w:val="both"/>
        <w:rPr>
          <w:rFonts w:ascii="Times New Roman" w:hAnsi="Times New Roman" w:cs="Times New Roman"/>
          <w:sz w:val="24"/>
          <w:szCs w:val="24"/>
        </w:rPr>
      </w:pPr>
      <w:r w:rsidRPr="00F05073">
        <w:rPr>
          <w:rFonts w:ascii="Times New Roman" w:hAnsi="Times New Roman" w:cs="Times New Roman"/>
          <w:sz w:val="24"/>
          <w:szCs w:val="24"/>
        </w:rPr>
        <w:t xml:space="preserve">Az ajánlat benyújtásához a dokumentáció az EVIN Nonprofit Zrt. honlapján </w:t>
      </w:r>
      <w:hyperlink r:id="rId7" w:history="1">
        <w:r w:rsidRPr="00F05073">
          <w:rPr>
            <w:rStyle w:val="Hiperhivatkozs"/>
            <w:rFonts w:ascii="Times New Roman" w:hAnsi="Times New Roman" w:cs="Times New Roman"/>
            <w:sz w:val="24"/>
            <w:szCs w:val="24"/>
          </w:rPr>
          <w:t>https://www.evin.hu/cat_doc/aktualis-helyisegpalyazatok</w:t>
        </w:r>
      </w:hyperlink>
      <w:r w:rsidRPr="00F05073">
        <w:rPr>
          <w:rFonts w:ascii="Times New Roman" w:hAnsi="Times New Roman" w:cs="Times New Roman"/>
          <w:sz w:val="24"/>
          <w:szCs w:val="24"/>
        </w:rPr>
        <w:t xml:space="preserve"> menüpont alatt letölthető.</w:t>
      </w:r>
    </w:p>
    <w:p w14:paraId="71CF3E47" w14:textId="77777777" w:rsidR="00556DEB" w:rsidRPr="00F533A3" w:rsidRDefault="00556DEB" w:rsidP="00556DEB">
      <w:pPr>
        <w:jc w:val="both"/>
        <w:rPr>
          <w:rFonts w:ascii="Times New Roman" w:hAnsi="Times New Roman" w:cs="Times New Roman"/>
          <w:sz w:val="24"/>
          <w:szCs w:val="24"/>
        </w:rPr>
      </w:pPr>
      <w:r w:rsidRPr="009A11AF">
        <w:rPr>
          <w:rFonts w:ascii="Times New Roman" w:hAnsi="Times New Roman" w:cs="Times New Roman"/>
          <w:sz w:val="24"/>
          <w:szCs w:val="24"/>
        </w:rPr>
        <w:t xml:space="preserve">A versenyeztetési felhívást az EVIN Nonprofit Zrt., valamint az Önkormányzat internetes </w:t>
      </w:r>
      <w:r w:rsidRPr="00D90D07">
        <w:rPr>
          <w:rFonts w:ascii="Times New Roman" w:hAnsi="Times New Roman" w:cs="Times New Roman"/>
          <w:sz w:val="24"/>
          <w:szCs w:val="24"/>
        </w:rPr>
        <w:t xml:space="preserve">honlapján </w:t>
      </w:r>
      <w:r w:rsidRPr="00D90D07">
        <w:rPr>
          <w:rFonts w:ascii="Times New Roman" w:hAnsi="Times New Roman" w:cs="Times New Roman"/>
          <w:b/>
          <w:sz w:val="24"/>
          <w:szCs w:val="24"/>
        </w:rPr>
        <w:t>2025. szeptember 1. napjától</w:t>
      </w:r>
      <w:r w:rsidRPr="009A11AF">
        <w:rPr>
          <w:rFonts w:ascii="Times New Roman" w:hAnsi="Times New Roman" w:cs="Times New Roman"/>
          <w:b/>
          <w:sz w:val="24"/>
          <w:szCs w:val="24"/>
        </w:rPr>
        <w:t xml:space="preserve"> 30 napra</w:t>
      </w:r>
      <w:r w:rsidRPr="002A51C2">
        <w:rPr>
          <w:rFonts w:ascii="Times New Roman" w:hAnsi="Times New Roman" w:cs="Times New Roman"/>
          <w:sz w:val="24"/>
          <w:szCs w:val="24"/>
        </w:rPr>
        <w:t xml:space="preserve"> közzéteszi.</w:t>
      </w:r>
      <w:r w:rsidRPr="00F533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52F9E" w14:textId="77777777" w:rsidR="00556DEB" w:rsidRPr="00F533A3" w:rsidRDefault="00556DEB" w:rsidP="00556DE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5083C3" w14:textId="77777777" w:rsidR="00556DEB" w:rsidRDefault="00556DEB" w:rsidP="00556DE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DB8EA1" w14:textId="77777777" w:rsidR="00556DEB" w:rsidRDefault="00556DEB" w:rsidP="00556DE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FB9892" w14:textId="77777777" w:rsidR="00556DEB" w:rsidRDefault="00556DEB" w:rsidP="00556DE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18EA09" w14:textId="77777777" w:rsidR="00556DEB" w:rsidRPr="00F533A3" w:rsidRDefault="00556DEB" w:rsidP="00556DE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F533A3">
        <w:rPr>
          <w:rFonts w:ascii="Times New Roman" w:hAnsi="Times New Roman" w:cs="Times New Roman"/>
          <w:b/>
          <w:sz w:val="24"/>
          <w:szCs w:val="24"/>
          <w:u w:val="single"/>
        </w:rPr>
        <w:t>ályázati úton bérelhető ingatlan</w:t>
      </w:r>
    </w:p>
    <w:tbl>
      <w:tblPr>
        <w:tblpPr w:leftFromText="141" w:rightFromText="141" w:vertAnchor="text" w:horzAnchor="margin" w:tblpXSpec="center" w:tblpY="154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708"/>
        <w:gridCol w:w="1418"/>
        <w:gridCol w:w="567"/>
        <w:gridCol w:w="567"/>
        <w:gridCol w:w="1559"/>
        <w:gridCol w:w="1134"/>
        <w:gridCol w:w="851"/>
        <w:gridCol w:w="1847"/>
        <w:gridCol w:w="1276"/>
        <w:gridCol w:w="3822"/>
      </w:tblGrid>
      <w:tr w:rsidR="00556DEB" w:rsidRPr="0043550C" w14:paraId="36B20499" w14:textId="77777777" w:rsidTr="00E61FB6">
        <w:trPr>
          <w:trHeight w:val="1555"/>
        </w:trPr>
        <w:tc>
          <w:tcPr>
            <w:tcW w:w="4815" w:type="dxa"/>
            <w:gridSpan w:val="5"/>
            <w:shd w:val="clear" w:color="000000" w:fill="FFFFFF"/>
            <w:noWrap/>
            <w:vAlign w:val="center"/>
            <w:hideMark/>
          </w:tcPr>
          <w:p w14:paraId="7DD742AB" w14:textId="77777777" w:rsidR="00556DEB" w:rsidRPr="0043550C" w:rsidRDefault="00556DEB" w:rsidP="00E6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355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Cím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6258D70" w14:textId="77777777" w:rsidR="00556DEB" w:rsidRPr="0043550C" w:rsidRDefault="00556DEB" w:rsidP="00E6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355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Elhelyezkedés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9AFCA25" w14:textId="77777777" w:rsidR="00556DEB" w:rsidRPr="0043550C" w:rsidRDefault="00556DEB" w:rsidP="00E6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355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</w:t>
            </w:r>
            <w:r w:rsidRPr="0043550C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57EAB9B8" w14:textId="77777777" w:rsidR="00556DEB" w:rsidRPr="0043550C" w:rsidRDefault="00556DEB" w:rsidP="00E6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355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Állapot</w:t>
            </w:r>
          </w:p>
        </w:tc>
        <w:tc>
          <w:tcPr>
            <w:tcW w:w="1847" w:type="dxa"/>
            <w:shd w:val="clear" w:color="000000" w:fill="FFFFFF"/>
          </w:tcPr>
          <w:p w14:paraId="62E39E3C" w14:textId="77777777" w:rsidR="00556DEB" w:rsidRPr="0043550C" w:rsidRDefault="00556DEB" w:rsidP="00E61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3550C">
              <w:rPr>
                <w:rFonts w:ascii="Times New Roman" w:hAnsi="Times New Roman" w:cs="Times New Roman"/>
                <w:b/>
                <w:bCs/>
                <w:color w:val="000000"/>
              </w:rPr>
              <w:t>Legalacsonyabb megajánlható nettó havi bérleti díj</w:t>
            </w:r>
          </w:p>
          <w:p w14:paraId="513A4E32" w14:textId="77777777" w:rsidR="00556DEB" w:rsidRPr="0043550C" w:rsidRDefault="00556DEB" w:rsidP="00E6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3550C">
              <w:rPr>
                <w:rFonts w:ascii="Times New Roman" w:hAnsi="Times New Roman" w:cs="Times New Roman"/>
                <w:i/>
                <w:iCs/>
                <w:color w:val="000000"/>
                <w:u w:val="single"/>
              </w:rPr>
              <w:t>A feltüntetett árak az ÁFA-t nem tartalmazzák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4D6AB4E" w14:textId="77777777" w:rsidR="00556DEB" w:rsidRPr="0043550C" w:rsidRDefault="00556DEB" w:rsidP="00E6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355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Pályázati biztosíték</w:t>
            </w:r>
          </w:p>
        </w:tc>
        <w:tc>
          <w:tcPr>
            <w:tcW w:w="3822" w:type="dxa"/>
            <w:shd w:val="clear" w:color="000000" w:fill="FFFFFF"/>
            <w:noWrap/>
            <w:vAlign w:val="center"/>
            <w:hideMark/>
          </w:tcPr>
          <w:p w14:paraId="7A76B2B0" w14:textId="77777777" w:rsidR="00556DEB" w:rsidRPr="0043550C" w:rsidRDefault="00556DEB" w:rsidP="00E6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355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Megtekintési időpont</w:t>
            </w:r>
          </w:p>
        </w:tc>
      </w:tr>
      <w:tr w:rsidR="00DC41AE" w:rsidRPr="0043550C" w14:paraId="7282985C" w14:textId="77777777" w:rsidTr="00E61FB6">
        <w:trPr>
          <w:trHeight w:val="900"/>
        </w:trPr>
        <w:tc>
          <w:tcPr>
            <w:tcW w:w="1555" w:type="dxa"/>
            <w:noWrap/>
            <w:vAlign w:val="center"/>
          </w:tcPr>
          <w:p w14:paraId="66672265" w14:textId="10B65DA5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E1971">
              <w:rPr>
                <w:rFonts w:ascii="Times New Roman" w:hAnsi="Times New Roman" w:cs="Times New Roman"/>
                <w:sz w:val="23"/>
                <w:szCs w:val="23"/>
              </w:rPr>
              <w:t>32922/0/A/58</w:t>
            </w:r>
          </w:p>
        </w:tc>
        <w:tc>
          <w:tcPr>
            <w:tcW w:w="708" w:type="dxa"/>
            <w:vAlign w:val="center"/>
          </w:tcPr>
          <w:p w14:paraId="1D9F5B1A" w14:textId="13FF4C25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107</w:t>
            </w:r>
            <w:r w:rsidR="00D44C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6</w:t>
            </w:r>
          </w:p>
        </w:tc>
        <w:tc>
          <w:tcPr>
            <w:tcW w:w="1418" w:type="dxa"/>
            <w:vAlign w:val="center"/>
          </w:tcPr>
          <w:p w14:paraId="0576C931" w14:textId="671C4B5B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Jobbágy </w:t>
            </w:r>
          </w:p>
        </w:tc>
        <w:tc>
          <w:tcPr>
            <w:tcW w:w="567" w:type="dxa"/>
            <w:vAlign w:val="center"/>
          </w:tcPr>
          <w:p w14:paraId="391120FC" w14:textId="33868D4B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utca</w:t>
            </w:r>
          </w:p>
        </w:tc>
        <w:tc>
          <w:tcPr>
            <w:tcW w:w="567" w:type="dxa"/>
            <w:vAlign w:val="center"/>
          </w:tcPr>
          <w:p w14:paraId="612B48A0" w14:textId="00159A6A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5-9.</w:t>
            </w:r>
          </w:p>
        </w:tc>
        <w:tc>
          <w:tcPr>
            <w:tcW w:w="1559" w:type="dxa"/>
            <w:vAlign w:val="center"/>
          </w:tcPr>
          <w:p w14:paraId="548DFD3D" w14:textId="1D4095E0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gépkocsi beálló + tároló</w:t>
            </w:r>
          </w:p>
        </w:tc>
        <w:tc>
          <w:tcPr>
            <w:tcW w:w="1134" w:type="dxa"/>
            <w:vAlign w:val="center"/>
          </w:tcPr>
          <w:p w14:paraId="6638E234" w14:textId="2E19FC35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12 + 8</w:t>
            </w:r>
          </w:p>
        </w:tc>
        <w:tc>
          <w:tcPr>
            <w:tcW w:w="851" w:type="dxa"/>
            <w:noWrap/>
            <w:vAlign w:val="center"/>
          </w:tcPr>
          <w:p w14:paraId="2F4AC4F3" w14:textId="6BB1D6B8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üres</w:t>
            </w:r>
          </w:p>
        </w:tc>
        <w:tc>
          <w:tcPr>
            <w:tcW w:w="1847" w:type="dxa"/>
            <w:vAlign w:val="center"/>
          </w:tcPr>
          <w:p w14:paraId="627272DF" w14:textId="7EB0B3F8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C164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29 600 Ft</w:t>
            </w:r>
          </w:p>
        </w:tc>
        <w:tc>
          <w:tcPr>
            <w:tcW w:w="1276" w:type="dxa"/>
            <w:noWrap/>
            <w:vAlign w:val="center"/>
          </w:tcPr>
          <w:p w14:paraId="5BADB19F" w14:textId="691A9ACC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88 800 Ft</w:t>
            </w:r>
          </w:p>
        </w:tc>
        <w:tc>
          <w:tcPr>
            <w:tcW w:w="3822" w:type="dxa"/>
            <w:vAlign w:val="bottom"/>
          </w:tcPr>
          <w:p w14:paraId="0141E1D5" w14:textId="5E3FB954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9.</w:t>
            </w:r>
          </w:p>
          <w:p w14:paraId="5157D485" w14:textId="77777777" w:rsidR="00226AF8" w:rsidRPr="00D44CC2" w:rsidRDefault="00226AF8" w:rsidP="0022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9:00-9:15</w:t>
            </w:r>
          </w:p>
          <w:p w14:paraId="1A098296" w14:textId="46BC297A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16.</w:t>
            </w:r>
          </w:p>
          <w:p w14:paraId="07F8E555" w14:textId="2EC4576C" w:rsidR="00DC41AE" w:rsidRPr="00D44CC2" w:rsidRDefault="00226AF8" w:rsidP="0022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9:00-9:15</w:t>
            </w:r>
          </w:p>
        </w:tc>
      </w:tr>
      <w:tr w:rsidR="00DC41AE" w:rsidRPr="0043550C" w14:paraId="34E314FD" w14:textId="77777777" w:rsidTr="00E61FB6">
        <w:trPr>
          <w:trHeight w:val="323"/>
        </w:trPr>
        <w:tc>
          <w:tcPr>
            <w:tcW w:w="1555" w:type="dxa"/>
            <w:noWrap/>
            <w:vAlign w:val="center"/>
          </w:tcPr>
          <w:p w14:paraId="17E07E90" w14:textId="77777777" w:rsidR="00DC41AE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32936/0/A/4</w:t>
            </w:r>
          </w:p>
          <w:p w14:paraId="171C0141" w14:textId="25C1D3A1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vAlign w:val="center"/>
          </w:tcPr>
          <w:p w14:paraId="2868C998" w14:textId="0E5A4E90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1076</w:t>
            </w:r>
          </w:p>
        </w:tc>
        <w:tc>
          <w:tcPr>
            <w:tcW w:w="1418" w:type="dxa"/>
            <w:vAlign w:val="center"/>
          </w:tcPr>
          <w:p w14:paraId="570AA1C9" w14:textId="309A7510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Verseny</w:t>
            </w:r>
          </w:p>
        </w:tc>
        <w:tc>
          <w:tcPr>
            <w:tcW w:w="567" w:type="dxa"/>
            <w:vAlign w:val="center"/>
          </w:tcPr>
          <w:p w14:paraId="4DED867E" w14:textId="2EDEC1C8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utca </w:t>
            </w:r>
          </w:p>
        </w:tc>
        <w:tc>
          <w:tcPr>
            <w:tcW w:w="567" w:type="dxa"/>
            <w:vAlign w:val="center"/>
          </w:tcPr>
          <w:p w14:paraId="2C4D6DE3" w14:textId="14429810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18.</w:t>
            </w:r>
          </w:p>
        </w:tc>
        <w:tc>
          <w:tcPr>
            <w:tcW w:w="1559" w:type="dxa"/>
            <w:vAlign w:val="center"/>
          </w:tcPr>
          <w:p w14:paraId="317D5656" w14:textId="29B6DF71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utcai földszint</w:t>
            </w:r>
          </w:p>
        </w:tc>
        <w:tc>
          <w:tcPr>
            <w:tcW w:w="1134" w:type="dxa"/>
            <w:vAlign w:val="center"/>
          </w:tcPr>
          <w:p w14:paraId="3065F5EA" w14:textId="02B834B9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70</w:t>
            </w:r>
          </w:p>
        </w:tc>
        <w:tc>
          <w:tcPr>
            <w:tcW w:w="851" w:type="dxa"/>
            <w:noWrap/>
            <w:vAlign w:val="center"/>
          </w:tcPr>
          <w:p w14:paraId="5297CF39" w14:textId="65843F84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üres</w:t>
            </w:r>
          </w:p>
        </w:tc>
        <w:tc>
          <w:tcPr>
            <w:tcW w:w="1847" w:type="dxa"/>
            <w:vAlign w:val="center"/>
          </w:tcPr>
          <w:p w14:paraId="24F5A6E9" w14:textId="2707A8A0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135 383 Ft</w:t>
            </w:r>
          </w:p>
        </w:tc>
        <w:tc>
          <w:tcPr>
            <w:tcW w:w="1276" w:type="dxa"/>
            <w:noWrap/>
            <w:vAlign w:val="center"/>
          </w:tcPr>
          <w:p w14:paraId="7F10ED04" w14:textId="111DB95B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406 149 Ft</w:t>
            </w:r>
          </w:p>
        </w:tc>
        <w:tc>
          <w:tcPr>
            <w:tcW w:w="3822" w:type="dxa"/>
            <w:vAlign w:val="bottom"/>
          </w:tcPr>
          <w:p w14:paraId="67AC366D" w14:textId="77777777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9.</w:t>
            </w:r>
          </w:p>
          <w:p w14:paraId="3D5A9FE1" w14:textId="10EABDFA" w:rsidR="00226AF8" w:rsidRPr="00D44CC2" w:rsidRDefault="00226AF8" w:rsidP="0022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9:20-9:35</w:t>
            </w:r>
          </w:p>
          <w:p w14:paraId="236352B3" w14:textId="77777777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16.</w:t>
            </w:r>
          </w:p>
          <w:p w14:paraId="539C7937" w14:textId="6D7400A7" w:rsidR="00DC41AE" w:rsidRPr="00D44CC2" w:rsidRDefault="00226AF8" w:rsidP="0022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9:20-9:35</w:t>
            </w:r>
          </w:p>
        </w:tc>
      </w:tr>
      <w:tr w:rsidR="00DC41AE" w:rsidRPr="0043550C" w14:paraId="7C7EC000" w14:textId="77777777" w:rsidTr="00E61FB6">
        <w:trPr>
          <w:trHeight w:val="323"/>
        </w:trPr>
        <w:tc>
          <w:tcPr>
            <w:tcW w:w="1555" w:type="dxa"/>
            <w:noWrap/>
            <w:vAlign w:val="center"/>
          </w:tcPr>
          <w:p w14:paraId="06A8F7DE" w14:textId="149F1785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32919/0/A/42</w:t>
            </w:r>
          </w:p>
        </w:tc>
        <w:tc>
          <w:tcPr>
            <w:tcW w:w="708" w:type="dxa"/>
            <w:vAlign w:val="center"/>
          </w:tcPr>
          <w:p w14:paraId="1B39BDD7" w14:textId="1C2EA527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1078</w:t>
            </w:r>
          </w:p>
        </w:tc>
        <w:tc>
          <w:tcPr>
            <w:tcW w:w="1418" w:type="dxa"/>
            <w:vAlign w:val="center"/>
          </w:tcPr>
          <w:p w14:paraId="1134B1CE" w14:textId="5F811A41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Murányi </w:t>
            </w:r>
          </w:p>
        </w:tc>
        <w:tc>
          <w:tcPr>
            <w:tcW w:w="567" w:type="dxa"/>
            <w:vAlign w:val="center"/>
          </w:tcPr>
          <w:p w14:paraId="2D95F75D" w14:textId="02C4B0DB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utca</w:t>
            </w:r>
          </w:p>
        </w:tc>
        <w:tc>
          <w:tcPr>
            <w:tcW w:w="567" w:type="dxa"/>
            <w:vAlign w:val="center"/>
          </w:tcPr>
          <w:p w14:paraId="6D3F8838" w14:textId="6D88B964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1.</w:t>
            </w:r>
          </w:p>
        </w:tc>
        <w:tc>
          <w:tcPr>
            <w:tcW w:w="1559" w:type="dxa"/>
            <w:vAlign w:val="center"/>
          </w:tcPr>
          <w:p w14:paraId="3959B997" w14:textId="12406FFD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utcai földszint</w:t>
            </w:r>
          </w:p>
        </w:tc>
        <w:tc>
          <w:tcPr>
            <w:tcW w:w="1134" w:type="dxa"/>
            <w:vAlign w:val="center"/>
          </w:tcPr>
          <w:p w14:paraId="4231A967" w14:textId="387EEA51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851" w:type="dxa"/>
            <w:noWrap/>
            <w:vAlign w:val="center"/>
          </w:tcPr>
          <w:p w14:paraId="063C9C34" w14:textId="4CB08A6B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üres</w:t>
            </w:r>
          </w:p>
        </w:tc>
        <w:tc>
          <w:tcPr>
            <w:tcW w:w="1847" w:type="dxa"/>
            <w:vAlign w:val="center"/>
          </w:tcPr>
          <w:p w14:paraId="5E412AD0" w14:textId="41B8FFE4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92 160 Ft</w:t>
            </w:r>
          </w:p>
        </w:tc>
        <w:tc>
          <w:tcPr>
            <w:tcW w:w="1276" w:type="dxa"/>
            <w:noWrap/>
            <w:vAlign w:val="center"/>
          </w:tcPr>
          <w:p w14:paraId="0514690C" w14:textId="65F155CF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276 480 Ft</w:t>
            </w:r>
          </w:p>
        </w:tc>
        <w:tc>
          <w:tcPr>
            <w:tcW w:w="3822" w:type="dxa"/>
            <w:vAlign w:val="bottom"/>
          </w:tcPr>
          <w:p w14:paraId="32320390" w14:textId="77777777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9.</w:t>
            </w:r>
          </w:p>
          <w:p w14:paraId="1649F916" w14:textId="155B20D9" w:rsidR="00226AF8" w:rsidRPr="00D44CC2" w:rsidRDefault="00226AF8" w:rsidP="0022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9:40-9:55</w:t>
            </w:r>
          </w:p>
          <w:p w14:paraId="21A1062B" w14:textId="77777777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16.</w:t>
            </w:r>
          </w:p>
          <w:p w14:paraId="571C8748" w14:textId="7529770F" w:rsidR="00DC41AE" w:rsidRPr="00D44CC2" w:rsidRDefault="00226AF8" w:rsidP="0022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9:40-9:55</w:t>
            </w:r>
          </w:p>
        </w:tc>
      </w:tr>
      <w:tr w:rsidR="00DC41AE" w:rsidRPr="0043550C" w14:paraId="15DC29F5" w14:textId="77777777" w:rsidTr="00E61FB6">
        <w:trPr>
          <w:trHeight w:val="323"/>
        </w:trPr>
        <w:tc>
          <w:tcPr>
            <w:tcW w:w="1555" w:type="dxa"/>
            <w:noWrap/>
            <w:vAlign w:val="center"/>
          </w:tcPr>
          <w:p w14:paraId="2598C0F4" w14:textId="5B96A6C9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33022/0/A/3</w:t>
            </w:r>
          </w:p>
        </w:tc>
        <w:tc>
          <w:tcPr>
            <w:tcW w:w="708" w:type="dxa"/>
            <w:vAlign w:val="center"/>
          </w:tcPr>
          <w:p w14:paraId="702F1B57" w14:textId="5A9AA79D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1076</w:t>
            </w:r>
          </w:p>
        </w:tc>
        <w:tc>
          <w:tcPr>
            <w:tcW w:w="1418" w:type="dxa"/>
            <w:vAlign w:val="center"/>
          </w:tcPr>
          <w:p w14:paraId="5A38DC7A" w14:textId="4823B920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 xml:space="preserve">Thököly </w:t>
            </w:r>
          </w:p>
        </w:tc>
        <w:tc>
          <w:tcPr>
            <w:tcW w:w="567" w:type="dxa"/>
            <w:vAlign w:val="center"/>
          </w:tcPr>
          <w:p w14:paraId="526F2889" w14:textId="1739F4D7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út </w:t>
            </w:r>
          </w:p>
        </w:tc>
        <w:tc>
          <w:tcPr>
            <w:tcW w:w="567" w:type="dxa"/>
            <w:vAlign w:val="center"/>
          </w:tcPr>
          <w:p w14:paraId="0D72DF0C" w14:textId="3814CC21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30. </w:t>
            </w:r>
          </w:p>
        </w:tc>
        <w:tc>
          <w:tcPr>
            <w:tcW w:w="1559" w:type="dxa"/>
            <w:vAlign w:val="center"/>
          </w:tcPr>
          <w:p w14:paraId="0AE38995" w14:textId="289C2562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utcai földszint + galéria</w:t>
            </w:r>
          </w:p>
        </w:tc>
        <w:tc>
          <w:tcPr>
            <w:tcW w:w="1134" w:type="dxa"/>
            <w:vAlign w:val="center"/>
          </w:tcPr>
          <w:p w14:paraId="5621D1C6" w14:textId="4D47EAC7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22 + 20</w:t>
            </w:r>
          </w:p>
        </w:tc>
        <w:tc>
          <w:tcPr>
            <w:tcW w:w="851" w:type="dxa"/>
            <w:noWrap/>
            <w:vAlign w:val="center"/>
          </w:tcPr>
          <w:p w14:paraId="6A797F0E" w14:textId="2A252218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üres</w:t>
            </w:r>
          </w:p>
        </w:tc>
        <w:tc>
          <w:tcPr>
            <w:tcW w:w="1847" w:type="dxa"/>
            <w:vAlign w:val="center"/>
          </w:tcPr>
          <w:p w14:paraId="520C2C07" w14:textId="3E9A2F05" w:rsidR="00DC41AE" w:rsidRPr="0054137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102 400 Ft</w:t>
            </w:r>
          </w:p>
        </w:tc>
        <w:tc>
          <w:tcPr>
            <w:tcW w:w="1276" w:type="dxa"/>
            <w:noWrap/>
            <w:vAlign w:val="center"/>
          </w:tcPr>
          <w:p w14:paraId="3801F09F" w14:textId="0123F3FB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307 200 Ft</w:t>
            </w:r>
          </w:p>
        </w:tc>
        <w:tc>
          <w:tcPr>
            <w:tcW w:w="3822" w:type="dxa"/>
            <w:vAlign w:val="bottom"/>
          </w:tcPr>
          <w:p w14:paraId="0376B8AE" w14:textId="77777777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9.</w:t>
            </w:r>
          </w:p>
          <w:p w14:paraId="52C96F43" w14:textId="03670B4E" w:rsidR="00226AF8" w:rsidRPr="00D44CC2" w:rsidRDefault="00226AF8" w:rsidP="0022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10:00-10:15</w:t>
            </w:r>
          </w:p>
          <w:p w14:paraId="60C66B10" w14:textId="77777777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16.</w:t>
            </w:r>
          </w:p>
          <w:p w14:paraId="349366D1" w14:textId="490AFEDA" w:rsidR="00DC41AE" w:rsidRPr="00D44CC2" w:rsidRDefault="00226AF8" w:rsidP="0022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10:00-10:15</w:t>
            </w:r>
          </w:p>
        </w:tc>
      </w:tr>
      <w:tr w:rsidR="00DC41AE" w:rsidRPr="0043550C" w14:paraId="22642BB1" w14:textId="77777777" w:rsidTr="00E61FB6">
        <w:trPr>
          <w:trHeight w:val="323"/>
        </w:trPr>
        <w:tc>
          <w:tcPr>
            <w:tcW w:w="1555" w:type="dxa"/>
            <w:noWrap/>
            <w:vAlign w:val="center"/>
          </w:tcPr>
          <w:p w14:paraId="3A42612A" w14:textId="681CFFEA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33233/0/A/7</w:t>
            </w:r>
          </w:p>
        </w:tc>
        <w:tc>
          <w:tcPr>
            <w:tcW w:w="708" w:type="dxa"/>
            <w:vAlign w:val="center"/>
          </w:tcPr>
          <w:p w14:paraId="1F9654D6" w14:textId="058E5380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1071</w:t>
            </w:r>
          </w:p>
        </w:tc>
        <w:tc>
          <w:tcPr>
            <w:tcW w:w="1418" w:type="dxa"/>
            <w:vAlign w:val="center"/>
          </w:tcPr>
          <w:p w14:paraId="654161A5" w14:textId="57F5C97F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*Dózsa György </w:t>
            </w:r>
          </w:p>
        </w:tc>
        <w:tc>
          <w:tcPr>
            <w:tcW w:w="567" w:type="dxa"/>
            <w:vAlign w:val="center"/>
          </w:tcPr>
          <w:p w14:paraId="184BD0DC" w14:textId="600BE77C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út</w:t>
            </w:r>
          </w:p>
        </w:tc>
        <w:tc>
          <w:tcPr>
            <w:tcW w:w="567" w:type="dxa"/>
            <w:vAlign w:val="center"/>
          </w:tcPr>
          <w:p w14:paraId="2F983A33" w14:textId="30A53387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44.</w:t>
            </w:r>
          </w:p>
        </w:tc>
        <w:tc>
          <w:tcPr>
            <w:tcW w:w="1559" w:type="dxa"/>
            <w:vAlign w:val="center"/>
          </w:tcPr>
          <w:p w14:paraId="7DFD8BCB" w14:textId="135C0C3A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utcai földszint</w:t>
            </w:r>
          </w:p>
        </w:tc>
        <w:tc>
          <w:tcPr>
            <w:tcW w:w="1134" w:type="dxa"/>
            <w:vAlign w:val="center"/>
          </w:tcPr>
          <w:p w14:paraId="02E8DFB7" w14:textId="3BCC41ED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851" w:type="dxa"/>
            <w:noWrap/>
            <w:vAlign w:val="center"/>
          </w:tcPr>
          <w:p w14:paraId="3ADB116C" w14:textId="68F50EF6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üres</w:t>
            </w:r>
          </w:p>
        </w:tc>
        <w:tc>
          <w:tcPr>
            <w:tcW w:w="1847" w:type="dxa"/>
            <w:vAlign w:val="center"/>
          </w:tcPr>
          <w:p w14:paraId="013840F2" w14:textId="23A774F2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159 360 Ft</w:t>
            </w:r>
          </w:p>
        </w:tc>
        <w:tc>
          <w:tcPr>
            <w:tcW w:w="1276" w:type="dxa"/>
            <w:noWrap/>
            <w:vAlign w:val="center"/>
          </w:tcPr>
          <w:p w14:paraId="66202CD3" w14:textId="6CC19095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478 080 Ft</w:t>
            </w:r>
          </w:p>
        </w:tc>
        <w:tc>
          <w:tcPr>
            <w:tcW w:w="3822" w:type="dxa"/>
            <w:vAlign w:val="bottom"/>
          </w:tcPr>
          <w:p w14:paraId="3DD01F08" w14:textId="77777777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9.</w:t>
            </w:r>
          </w:p>
          <w:p w14:paraId="45DFCB8F" w14:textId="6CC03F43" w:rsidR="00226AF8" w:rsidRPr="00D44CC2" w:rsidRDefault="00226AF8" w:rsidP="0022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10:20-10:35</w:t>
            </w:r>
          </w:p>
          <w:p w14:paraId="54E1495C" w14:textId="77777777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16.</w:t>
            </w:r>
          </w:p>
          <w:p w14:paraId="36EC4D74" w14:textId="40D2577A" w:rsidR="00DC41AE" w:rsidRPr="00D44CC2" w:rsidRDefault="00226AF8" w:rsidP="0022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10:20-10:35</w:t>
            </w:r>
          </w:p>
        </w:tc>
      </w:tr>
      <w:tr w:rsidR="00DC41AE" w:rsidRPr="0043550C" w14:paraId="7250F818" w14:textId="77777777" w:rsidTr="00E61FB6">
        <w:trPr>
          <w:trHeight w:val="323"/>
        </w:trPr>
        <w:tc>
          <w:tcPr>
            <w:tcW w:w="1555" w:type="dxa"/>
            <w:noWrap/>
            <w:vAlign w:val="center"/>
          </w:tcPr>
          <w:p w14:paraId="77ECE2E4" w14:textId="333C8D8E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33265/0/A/1</w:t>
            </w:r>
          </w:p>
        </w:tc>
        <w:tc>
          <w:tcPr>
            <w:tcW w:w="708" w:type="dxa"/>
            <w:vAlign w:val="center"/>
          </w:tcPr>
          <w:p w14:paraId="55C92A81" w14:textId="286620C6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1078</w:t>
            </w:r>
          </w:p>
        </w:tc>
        <w:tc>
          <w:tcPr>
            <w:tcW w:w="1418" w:type="dxa"/>
            <w:vAlign w:val="center"/>
          </w:tcPr>
          <w:p w14:paraId="21708370" w14:textId="31C885BD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**Hernád</w:t>
            </w:r>
          </w:p>
        </w:tc>
        <w:tc>
          <w:tcPr>
            <w:tcW w:w="567" w:type="dxa"/>
            <w:vAlign w:val="center"/>
          </w:tcPr>
          <w:p w14:paraId="746F1ABA" w14:textId="7EEB4F14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utca</w:t>
            </w:r>
          </w:p>
        </w:tc>
        <w:tc>
          <w:tcPr>
            <w:tcW w:w="567" w:type="dxa"/>
            <w:vAlign w:val="center"/>
          </w:tcPr>
          <w:p w14:paraId="656156DE" w14:textId="21A5AE4A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33.</w:t>
            </w:r>
          </w:p>
        </w:tc>
        <w:tc>
          <w:tcPr>
            <w:tcW w:w="1559" w:type="dxa"/>
            <w:vAlign w:val="center"/>
          </w:tcPr>
          <w:p w14:paraId="624E61E1" w14:textId="0D03D008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utcai földszint</w:t>
            </w:r>
          </w:p>
        </w:tc>
        <w:tc>
          <w:tcPr>
            <w:tcW w:w="1134" w:type="dxa"/>
            <w:vAlign w:val="center"/>
          </w:tcPr>
          <w:p w14:paraId="740DEFC5" w14:textId="391C50CA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851" w:type="dxa"/>
            <w:noWrap/>
            <w:vAlign w:val="center"/>
          </w:tcPr>
          <w:p w14:paraId="55B43C25" w14:textId="4E653239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üres</w:t>
            </w:r>
          </w:p>
        </w:tc>
        <w:tc>
          <w:tcPr>
            <w:tcW w:w="1847" w:type="dxa"/>
            <w:vAlign w:val="center"/>
          </w:tcPr>
          <w:p w14:paraId="7E7440B6" w14:textId="3222CB41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43 200 Ft</w:t>
            </w:r>
          </w:p>
        </w:tc>
        <w:tc>
          <w:tcPr>
            <w:tcW w:w="1276" w:type="dxa"/>
            <w:noWrap/>
            <w:vAlign w:val="center"/>
          </w:tcPr>
          <w:p w14:paraId="4CE38E30" w14:textId="4CEDC8D5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129 600 Ft</w:t>
            </w:r>
          </w:p>
        </w:tc>
        <w:tc>
          <w:tcPr>
            <w:tcW w:w="3822" w:type="dxa"/>
            <w:vAlign w:val="bottom"/>
          </w:tcPr>
          <w:p w14:paraId="3636DBE0" w14:textId="77777777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9.</w:t>
            </w:r>
          </w:p>
          <w:p w14:paraId="6072AF12" w14:textId="4F0D67FB" w:rsidR="00226AF8" w:rsidRPr="00D44CC2" w:rsidRDefault="00226AF8" w:rsidP="0022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10:45-11:00</w:t>
            </w:r>
          </w:p>
          <w:p w14:paraId="51140A00" w14:textId="77777777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16.</w:t>
            </w:r>
          </w:p>
          <w:p w14:paraId="4C584B63" w14:textId="3C863320" w:rsidR="00DC41AE" w:rsidRPr="00D44CC2" w:rsidRDefault="00C126A4" w:rsidP="00C1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10:45-11:00</w:t>
            </w:r>
          </w:p>
        </w:tc>
      </w:tr>
      <w:tr w:rsidR="00DC41AE" w:rsidRPr="0043550C" w14:paraId="7763A431" w14:textId="77777777" w:rsidTr="00E61FB6">
        <w:trPr>
          <w:trHeight w:val="323"/>
        </w:trPr>
        <w:tc>
          <w:tcPr>
            <w:tcW w:w="1555" w:type="dxa"/>
            <w:noWrap/>
            <w:vAlign w:val="center"/>
          </w:tcPr>
          <w:p w14:paraId="274A9679" w14:textId="664B3B5D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33251/0/A/2</w:t>
            </w:r>
          </w:p>
        </w:tc>
        <w:tc>
          <w:tcPr>
            <w:tcW w:w="708" w:type="dxa"/>
            <w:vAlign w:val="center"/>
          </w:tcPr>
          <w:p w14:paraId="737B6D35" w14:textId="4F3EF952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1078</w:t>
            </w:r>
          </w:p>
        </w:tc>
        <w:tc>
          <w:tcPr>
            <w:tcW w:w="1418" w:type="dxa"/>
            <w:vAlign w:val="center"/>
          </w:tcPr>
          <w:p w14:paraId="61196E82" w14:textId="2D689705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A160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Marek</w:t>
            </w:r>
            <w:proofErr w:type="spellEnd"/>
            <w:r w:rsidRPr="00A160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József</w:t>
            </w:r>
          </w:p>
        </w:tc>
        <w:tc>
          <w:tcPr>
            <w:tcW w:w="567" w:type="dxa"/>
            <w:vAlign w:val="center"/>
          </w:tcPr>
          <w:p w14:paraId="27B14C91" w14:textId="7BEA5CC0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utca</w:t>
            </w:r>
          </w:p>
        </w:tc>
        <w:tc>
          <w:tcPr>
            <w:tcW w:w="567" w:type="dxa"/>
            <w:vAlign w:val="center"/>
          </w:tcPr>
          <w:p w14:paraId="57D31A43" w14:textId="21CF2C49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41.</w:t>
            </w:r>
          </w:p>
        </w:tc>
        <w:tc>
          <w:tcPr>
            <w:tcW w:w="1559" w:type="dxa"/>
            <w:vAlign w:val="center"/>
          </w:tcPr>
          <w:p w14:paraId="58A35009" w14:textId="4B87C41F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udvari földszint</w:t>
            </w:r>
          </w:p>
        </w:tc>
        <w:tc>
          <w:tcPr>
            <w:tcW w:w="1134" w:type="dxa"/>
            <w:vAlign w:val="center"/>
          </w:tcPr>
          <w:p w14:paraId="0C423EFE" w14:textId="51198105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851" w:type="dxa"/>
            <w:noWrap/>
            <w:vAlign w:val="center"/>
          </w:tcPr>
          <w:p w14:paraId="647741F4" w14:textId="330488BB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üres</w:t>
            </w:r>
          </w:p>
        </w:tc>
        <w:tc>
          <w:tcPr>
            <w:tcW w:w="1847" w:type="dxa"/>
            <w:vAlign w:val="center"/>
          </w:tcPr>
          <w:p w14:paraId="4E2A29DF" w14:textId="68F4AA06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24 000 Ft</w:t>
            </w:r>
          </w:p>
        </w:tc>
        <w:tc>
          <w:tcPr>
            <w:tcW w:w="1276" w:type="dxa"/>
            <w:noWrap/>
            <w:vAlign w:val="center"/>
          </w:tcPr>
          <w:p w14:paraId="42952FFF" w14:textId="5A21E03C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72 000 Ft</w:t>
            </w:r>
          </w:p>
        </w:tc>
        <w:tc>
          <w:tcPr>
            <w:tcW w:w="3822" w:type="dxa"/>
            <w:vAlign w:val="bottom"/>
          </w:tcPr>
          <w:p w14:paraId="03EC3C7F" w14:textId="77777777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9.</w:t>
            </w:r>
          </w:p>
          <w:p w14:paraId="2FA1EDF1" w14:textId="0A8C06D1" w:rsidR="00E449B7" w:rsidRPr="00D44CC2" w:rsidRDefault="00E449B7" w:rsidP="00E4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11:05-11:20</w:t>
            </w:r>
          </w:p>
          <w:p w14:paraId="6B3A4EF5" w14:textId="77777777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16.</w:t>
            </w:r>
          </w:p>
          <w:p w14:paraId="37BA0BCE" w14:textId="75AAFA05" w:rsidR="00DC41AE" w:rsidRPr="00D44CC2" w:rsidRDefault="00E449B7" w:rsidP="00E4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11:05-11:20</w:t>
            </w:r>
          </w:p>
        </w:tc>
      </w:tr>
      <w:tr w:rsidR="00DC41AE" w:rsidRPr="0043550C" w14:paraId="3AA129BF" w14:textId="77777777" w:rsidTr="00E61FB6">
        <w:trPr>
          <w:trHeight w:val="323"/>
        </w:trPr>
        <w:tc>
          <w:tcPr>
            <w:tcW w:w="1555" w:type="dxa"/>
            <w:noWrap/>
            <w:vAlign w:val="center"/>
          </w:tcPr>
          <w:p w14:paraId="449EDB25" w14:textId="026AD9FC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33346/0/A/4</w:t>
            </w:r>
          </w:p>
        </w:tc>
        <w:tc>
          <w:tcPr>
            <w:tcW w:w="708" w:type="dxa"/>
            <w:vAlign w:val="center"/>
          </w:tcPr>
          <w:p w14:paraId="1D49F149" w14:textId="28519D6D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1071</w:t>
            </w:r>
          </w:p>
        </w:tc>
        <w:tc>
          <w:tcPr>
            <w:tcW w:w="1418" w:type="dxa"/>
            <w:vAlign w:val="center"/>
          </w:tcPr>
          <w:p w14:paraId="38BA4500" w14:textId="5305B102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Dembinszky </w:t>
            </w:r>
          </w:p>
        </w:tc>
        <w:tc>
          <w:tcPr>
            <w:tcW w:w="567" w:type="dxa"/>
            <w:vAlign w:val="center"/>
          </w:tcPr>
          <w:p w14:paraId="5CF5F5C7" w14:textId="574495BB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utca</w:t>
            </w:r>
          </w:p>
        </w:tc>
        <w:tc>
          <w:tcPr>
            <w:tcW w:w="567" w:type="dxa"/>
            <w:vAlign w:val="center"/>
          </w:tcPr>
          <w:p w14:paraId="62E2B8E5" w14:textId="5E3383DD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41.</w:t>
            </w:r>
          </w:p>
        </w:tc>
        <w:tc>
          <w:tcPr>
            <w:tcW w:w="1559" w:type="dxa"/>
            <w:vAlign w:val="center"/>
          </w:tcPr>
          <w:p w14:paraId="2EDC0EB8" w14:textId="0C4427B1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utcai földszint</w:t>
            </w:r>
          </w:p>
        </w:tc>
        <w:tc>
          <w:tcPr>
            <w:tcW w:w="1134" w:type="dxa"/>
            <w:vAlign w:val="center"/>
          </w:tcPr>
          <w:p w14:paraId="4B2D8767" w14:textId="57A966E5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32</w:t>
            </w:r>
          </w:p>
        </w:tc>
        <w:tc>
          <w:tcPr>
            <w:tcW w:w="851" w:type="dxa"/>
            <w:noWrap/>
            <w:vAlign w:val="center"/>
          </w:tcPr>
          <w:p w14:paraId="2CB05D1A" w14:textId="78C80640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üres</w:t>
            </w:r>
          </w:p>
        </w:tc>
        <w:tc>
          <w:tcPr>
            <w:tcW w:w="1847" w:type="dxa"/>
            <w:vAlign w:val="center"/>
          </w:tcPr>
          <w:p w14:paraId="04F06A64" w14:textId="456EE4F6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76 800 Ft</w:t>
            </w:r>
          </w:p>
        </w:tc>
        <w:tc>
          <w:tcPr>
            <w:tcW w:w="1276" w:type="dxa"/>
            <w:noWrap/>
            <w:vAlign w:val="center"/>
          </w:tcPr>
          <w:p w14:paraId="162E3DCC" w14:textId="5A9C6E78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230 400 Ft</w:t>
            </w:r>
          </w:p>
        </w:tc>
        <w:tc>
          <w:tcPr>
            <w:tcW w:w="3822" w:type="dxa"/>
            <w:vAlign w:val="bottom"/>
          </w:tcPr>
          <w:p w14:paraId="42E65B44" w14:textId="77777777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9.</w:t>
            </w:r>
          </w:p>
          <w:p w14:paraId="3B46818A" w14:textId="00F8391D" w:rsidR="00E449B7" w:rsidRPr="00D44CC2" w:rsidRDefault="00E449B7" w:rsidP="00E4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11:25-11:40</w:t>
            </w:r>
          </w:p>
          <w:p w14:paraId="587958A7" w14:textId="77777777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16.</w:t>
            </w:r>
          </w:p>
          <w:p w14:paraId="675B74EA" w14:textId="70436686" w:rsidR="00DC41AE" w:rsidRPr="00D44CC2" w:rsidRDefault="00E449B7" w:rsidP="00E4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11:25-11:40</w:t>
            </w:r>
          </w:p>
        </w:tc>
      </w:tr>
      <w:tr w:rsidR="00DC41AE" w:rsidRPr="0043550C" w14:paraId="6435893F" w14:textId="77777777" w:rsidTr="00E61FB6">
        <w:trPr>
          <w:trHeight w:val="323"/>
        </w:trPr>
        <w:tc>
          <w:tcPr>
            <w:tcW w:w="1555" w:type="dxa"/>
            <w:noWrap/>
            <w:vAlign w:val="center"/>
          </w:tcPr>
          <w:p w14:paraId="53CB5E13" w14:textId="54EC4021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33321/0/A/5</w:t>
            </w:r>
          </w:p>
        </w:tc>
        <w:tc>
          <w:tcPr>
            <w:tcW w:w="708" w:type="dxa"/>
            <w:vAlign w:val="center"/>
          </w:tcPr>
          <w:p w14:paraId="3BE4E900" w14:textId="6C92208C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1071</w:t>
            </w:r>
          </w:p>
        </w:tc>
        <w:tc>
          <w:tcPr>
            <w:tcW w:w="1418" w:type="dxa"/>
            <w:vAlign w:val="center"/>
          </w:tcPr>
          <w:p w14:paraId="57CB86A1" w14:textId="0215C5CA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Dembinszky</w:t>
            </w:r>
          </w:p>
        </w:tc>
        <w:tc>
          <w:tcPr>
            <w:tcW w:w="567" w:type="dxa"/>
            <w:vAlign w:val="center"/>
          </w:tcPr>
          <w:p w14:paraId="35F8C254" w14:textId="08680E07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utca </w:t>
            </w:r>
          </w:p>
        </w:tc>
        <w:tc>
          <w:tcPr>
            <w:tcW w:w="567" w:type="dxa"/>
            <w:vAlign w:val="center"/>
          </w:tcPr>
          <w:p w14:paraId="2343E350" w14:textId="55CF23EC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21.</w:t>
            </w:r>
          </w:p>
        </w:tc>
        <w:tc>
          <w:tcPr>
            <w:tcW w:w="1559" w:type="dxa"/>
            <w:vAlign w:val="center"/>
          </w:tcPr>
          <w:p w14:paraId="7E7442E2" w14:textId="0D10D1AA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udvari földszint</w:t>
            </w:r>
          </w:p>
        </w:tc>
        <w:tc>
          <w:tcPr>
            <w:tcW w:w="1134" w:type="dxa"/>
            <w:vAlign w:val="center"/>
          </w:tcPr>
          <w:p w14:paraId="4D36DB9A" w14:textId="3EEC786B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65</w:t>
            </w:r>
          </w:p>
        </w:tc>
        <w:tc>
          <w:tcPr>
            <w:tcW w:w="851" w:type="dxa"/>
            <w:noWrap/>
            <w:vAlign w:val="center"/>
          </w:tcPr>
          <w:p w14:paraId="4C937464" w14:textId="3F668CF7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üres</w:t>
            </w:r>
          </w:p>
        </w:tc>
        <w:tc>
          <w:tcPr>
            <w:tcW w:w="1847" w:type="dxa"/>
            <w:vAlign w:val="center"/>
          </w:tcPr>
          <w:p w14:paraId="4FE50B2D" w14:textId="551E9A00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76 819 Ft</w:t>
            </w:r>
          </w:p>
        </w:tc>
        <w:tc>
          <w:tcPr>
            <w:tcW w:w="1276" w:type="dxa"/>
            <w:noWrap/>
            <w:vAlign w:val="center"/>
          </w:tcPr>
          <w:p w14:paraId="20EA97F0" w14:textId="2D3C20F2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230 457 Ft</w:t>
            </w:r>
          </w:p>
        </w:tc>
        <w:tc>
          <w:tcPr>
            <w:tcW w:w="3822" w:type="dxa"/>
            <w:vAlign w:val="bottom"/>
          </w:tcPr>
          <w:p w14:paraId="6016E1BC" w14:textId="77777777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9.</w:t>
            </w:r>
          </w:p>
          <w:p w14:paraId="2C289F92" w14:textId="54C1225A" w:rsidR="00512421" w:rsidRPr="00D44CC2" w:rsidRDefault="00512421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11:45-12:00</w:t>
            </w:r>
          </w:p>
          <w:p w14:paraId="48CAE67E" w14:textId="77777777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16.</w:t>
            </w:r>
          </w:p>
          <w:p w14:paraId="22F676BA" w14:textId="2A04E6FF" w:rsidR="00DC41AE" w:rsidRPr="00D44CC2" w:rsidRDefault="00512421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11:45-12:00</w:t>
            </w:r>
          </w:p>
        </w:tc>
      </w:tr>
      <w:tr w:rsidR="00DC41AE" w:rsidRPr="0043550C" w14:paraId="39181DF4" w14:textId="77777777" w:rsidTr="00E61FB6">
        <w:trPr>
          <w:trHeight w:val="323"/>
        </w:trPr>
        <w:tc>
          <w:tcPr>
            <w:tcW w:w="1555" w:type="dxa"/>
            <w:noWrap/>
            <w:vAlign w:val="center"/>
          </w:tcPr>
          <w:p w14:paraId="74DF2142" w14:textId="36D1D85F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33409/0/A/2</w:t>
            </w:r>
          </w:p>
        </w:tc>
        <w:tc>
          <w:tcPr>
            <w:tcW w:w="708" w:type="dxa"/>
            <w:vAlign w:val="center"/>
          </w:tcPr>
          <w:p w14:paraId="2F0BC5FB" w14:textId="175910EA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1071</w:t>
            </w:r>
          </w:p>
        </w:tc>
        <w:tc>
          <w:tcPr>
            <w:tcW w:w="1418" w:type="dxa"/>
            <w:vAlign w:val="center"/>
          </w:tcPr>
          <w:p w14:paraId="71B70253" w14:textId="1AA7EFB1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Dembinszky</w:t>
            </w:r>
          </w:p>
        </w:tc>
        <w:tc>
          <w:tcPr>
            <w:tcW w:w="567" w:type="dxa"/>
            <w:vAlign w:val="center"/>
          </w:tcPr>
          <w:p w14:paraId="14E129AF" w14:textId="08447C67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utca</w:t>
            </w:r>
          </w:p>
        </w:tc>
        <w:tc>
          <w:tcPr>
            <w:tcW w:w="567" w:type="dxa"/>
            <w:vAlign w:val="center"/>
          </w:tcPr>
          <w:p w14:paraId="1D08D80C" w14:textId="35571B40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4.</w:t>
            </w:r>
          </w:p>
        </w:tc>
        <w:tc>
          <w:tcPr>
            <w:tcW w:w="1559" w:type="dxa"/>
            <w:vAlign w:val="center"/>
          </w:tcPr>
          <w:p w14:paraId="7755040C" w14:textId="18CCCC82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utcai pince</w:t>
            </w:r>
          </w:p>
        </w:tc>
        <w:tc>
          <w:tcPr>
            <w:tcW w:w="1134" w:type="dxa"/>
            <w:vAlign w:val="center"/>
          </w:tcPr>
          <w:p w14:paraId="13892956" w14:textId="1F986496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88</w:t>
            </w:r>
          </w:p>
        </w:tc>
        <w:tc>
          <w:tcPr>
            <w:tcW w:w="851" w:type="dxa"/>
            <w:noWrap/>
            <w:vAlign w:val="center"/>
          </w:tcPr>
          <w:p w14:paraId="10038E27" w14:textId="1E3B6096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üres</w:t>
            </w:r>
          </w:p>
        </w:tc>
        <w:tc>
          <w:tcPr>
            <w:tcW w:w="1847" w:type="dxa"/>
            <w:vAlign w:val="center"/>
          </w:tcPr>
          <w:p w14:paraId="737133B3" w14:textId="61931B5C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78 415 Ft</w:t>
            </w:r>
          </w:p>
        </w:tc>
        <w:tc>
          <w:tcPr>
            <w:tcW w:w="1276" w:type="dxa"/>
            <w:noWrap/>
            <w:vAlign w:val="center"/>
          </w:tcPr>
          <w:p w14:paraId="58D94972" w14:textId="4714471A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235 245 Ft</w:t>
            </w:r>
          </w:p>
        </w:tc>
        <w:tc>
          <w:tcPr>
            <w:tcW w:w="3822" w:type="dxa"/>
            <w:vAlign w:val="bottom"/>
          </w:tcPr>
          <w:p w14:paraId="29CF1405" w14:textId="77777777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9.</w:t>
            </w:r>
          </w:p>
          <w:p w14:paraId="191EA0F4" w14:textId="6CDF4E0C" w:rsidR="00512421" w:rsidRPr="00D44CC2" w:rsidRDefault="00512421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12:05-12:20</w:t>
            </w:r>
          </w:p>
          <w:p w14:paraId="10505F72" w14:textId="77777777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16.</w:t>
            </w:r>
          </w:p>
          <w:p w14:paraId="4084936A" w14:textId="3167D528" w:rsidR="00DC41AE" w:rsidRPr="00D44CC2" w:rsidRDefault="00512421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12:05-12:20</w:t>
            </w:r>
          </w:p>
        </w:tc>
      </w:tr>
      <w:tr w:rsidR="00DC41AE" w:rsidRPr="0043550C" w14:paraId="5EDEF2F4" w14:textId="77777777" w:rsidTr="00E61FB6">
        <w:trPr>
          <w:trHeight w:val="323"/>
        </w:trPr>
        <w:tc>
          <w:tcPr>
            <w:tcW w:w="1555" w:type="dxa"/>
            <w:noWrap/>
            <w:vAlign w:val="center"/>
          </w:tcPr>
          <w:p w14:paraId="6D41E850" w14:textId="7E0E899C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33522/0/A/3</w:t>
            </w:r>
          </w:p>
        </w:tc>
        <w:tc>
          <w:tcPr>
            <w:tcW w:w="708" w:type="dxa"/>
            <w:vAlign w:val="center"/>
          </w:tcPr>
          <w:p w14:paraId="147A3AA1" w14:textId="45E99A17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1071</w:t>
            </w:r>
          </w:p>
        </w:tc>
        <w:tc>
          <w:tcPr>
            <w:tcW w:w="1418" w:type="dxa"/>
            <w:vAlign w:val="center"/>
          </w:tcPr>
          <w:p w14:paraId="3027E5D1" w14:textId="1B640159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Rottenbiller </w:t>
            </w:r>
          </w:p>
        </w:tc>
        <w:tc>
          <w:tcPr>
            <w:tcW w:w="567" w:type="dxa"/>
            <w:vAlign w:val="center"/>
          </w:tcPr>
          <w:p w14:paraId="05A846AA" w14:textId="6960A087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utca</w:t>
            </w:r>
          </w:p>
        </w:tc>
        <w:tc>
          <w:tcPr>
            <w:tcW w:w="567" w:type="dxa"/>
            <w:vAlign w:val="center"/>
          </w:tcPr>
          <w:p w14:paraId="23ABA307" w14:textId="56C5FE9F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39.</w:t>
            </w:r>
          </w:p>
        </w:tc>
        <w:tc>
          <w:tcPr>
            <w:tcW w:w="1559" w:type="dxa"/>
            <w:vAlign w:val="center"/>
          </w:tcPr>
          <w:p w14:paraId="0A9A1106" w14:textId="3830975A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utcai földszint + galéria</w:t>
            </w:r>
          </w:p>
        </w:tc>
        <w:tc>
          <w:tcPr>
            <w:tcW w:w="1134" w:type="dxa"/>
            <w:vAlign w:val="center"/>
          </w:tcPr>
          <w:p w14:paraId="538BBF9C" w14:textId="0A3B987A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20 + 1</w:t>
            </w:r>
            <w:r w:rsidR="00783FEB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51" w:type="dxa"/>
            <w:noWrap/>
            <w:vAlign w:val="center"/>
          </w:tcPr>
          <w:p w14:paraId="3342B8DC" w14:textId="5B07E157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üres</w:t>
            </w:r>
          </w:p>
        </w:tc>
        <w:tc>
          <w:tcPr>
            <w:tcW w:w="1847" w:type="dxa"/>
            <w:vAlign w:val="center"/>
          </w:tcPr>
          <w:p w14:paraId="21BAAD0F" w14:textId="16A02F62" w:rsidR="00DC41AE" w:rsidRPr="00FD35E1" w:rsidRDefault="00FD35E1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FD35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74 560</w:t>
            </w:r>
            <w:r w:rsidR="00DC41AE" w:rsidRPr="00FD35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 Ft</w:t>
            </w:r>
          </w:p>
        </w:tc>
        <w:tc>
          <w:tcPr>
            <w:tcW w:w="1276" w:type="dxa"/>
            <w:noWrap/>
            <w:vAlign w:val="center"/>
          </w:tcPr>
          <w:p w14:paraId="118DE9D3" w14:textId="6B54A532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22</w:t>
            </w:r>
            <w:r w:rsidR="00FD35E1" w:rsidRPr="00D44C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3</w:t>
            </w:r>
            <w:r w:rsidRPr="00D44C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 </w:t>
            </w:r>
            <w:r w:rsidR="00FD35E1" w:rsidRPr="00D44C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6</w:t>
            </w:r>
            <w:r w:rsidRPr="00D44C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80 Ft</w:t>
            </w:r>
          </w:p>
        </w:tc>
        <w:tc>
          <w:tcPr>
            <w:tcW w:w="3822" w:type="dxa"/>
            <w:vAlign w:val="bottom"/>
          </w:tcPr>
          <w:p w14:paraId="57F03DA9" w14:textId="77777777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9.</w:t>
            </w:r>
          </w:p>
          <w:p w14:paraId="77693792" w14:textId="4AAF383E" w:rsidR="00512421" w:rsidRPr="00D44CC2" w:rsidRDefault="00512421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12:25-12:40</w:t>
            </w:r>
          </w:p>
          <w:p w14:paraId="0F64C0CC" w14:textId="77777777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16.</w:t>
            </w:r>
          </w:p>
          <w:p w14:paraId="02F3D27F" w14:textId="7497640F" w:rsidR="00DC41AE" w:rsidRPr="00D44CC2" w:rsidRDefault="00512421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12:25-12:40</w:t>
            </w:r>
          </w:p>
        </w:tc>
      </w:tr>
      <w:tr w:rsidR="00DC41AE" w:rsidRPr="0043550C" w14:paraId="14661C99" w14:textId="77777777" w:rsidTr="00E61FB6">
        <w:trPr>
          <w:trHeight w:val="323"/>
        </w:trPr>
        <w:tc>
          <w:tcPr>
            <w:tcW w:w="1555" w:type="dxa"/>
            <w:noWrap/>
            <w:vAlign w:val="center"/>
          </w:tcPr>
          <w:p w14:paraId="2A1B69EA" w14:textId="58B104D0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33803/0/A/2</w:t>
            </w:r>
          </w:p>
        </w:tc>
        <w:tc>
          <w:tcPr>
            <w:tcW w:w="708" w:type="dxa"/>
            <w:vAlign w:val="center"/>
          </w:tcPr>
          <w:p w14:paraId="78BAF65E" w14:textId="549C9580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1077</w:t>
            </w:r>
          </w:p>
        </w:tc>
        <w:tc>
          <w:tcPr>
            <w:tcW w:w="1418" w:type="dxa"/>
            <w:vAlign w:val="center"/>
          </w:tcPr>
          <w:p w14:paraId="378A757A" w14:textId="6A6605B5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Rózsa</w:t>
            </w:r>
          </w:p>
        </w:tc>
        <w:tc>
          <w:tcPr>
            <w:tcW w:w="567" w:type="dxa"/>
            <w:vAlign w:val="center"/>
          </w:tcPr>
          <w:p w14:paraId="55C99093" w14:textId="0149D9CA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utca</w:t>
            </w:r>
          </w:p>
        </w:tc>
        <w:tc>
          <w:tcPr>
            <w:tcW w:w="567" w:type="dxa"/>
            <w:vAlign w:val="center"/>
          </w:tcPr>
          <w:p w14:paraId="30BC4DA4" w14:textId="46D9247A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13.</w:t>
            </w:r>
          </w:p>
        </w:tc>
        <w:tc>
          <w:tcPr>
            <w:tcW w:w="1559" w:type="dxa"/>
            <w:vAlign w:val="center"/>
          </w:tcPr>
          <w:p w14:paraId="42FB582E" w14:textId="62FC47F5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utcai földszint</w:t>
            </w:r>
          </w:p>
        </w:tc>
        <w:tc>
          <w:tcPr>
            <w:tcW w:w="1134" w:type="dxa"/>
            <w:vAlign w:val="center"/>
          </w:tcPr>
          <w:p w14:paraId="3F72C11D" w14:textId="4AB0EC42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62</w:t>
            </w:r>
          </w:p>
        </w:tc>
        <w:tc>
          <w:tcPr>
            <w:tcW w:w="851" w:type="dxa"/>
            <w:noWrap/>
            <w:vAlign w:val="center"/>
          </w:tcPr>
          <w:p w14:paraId="30675EA9" w14:textId="2B62846D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üres</w:t>
            </w:r>
          </w:p>
        </w:tc>
        <w:tc>
          <w:tcPr>
            <w:tcW w:w="1847" w:type="dxa"/>
            <w:vAlign w:val="center"/>
          </w:tcPr>
          <w:p w14:paraId="08A74D2B" w14:textId="0D12D2B4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156 160 Ft</w:t>
            </w:r>
          </w:p>
        </w:tc>
        <w:tc>
          <w:tcPr>
            <w:tcW w:w="1276" w:type="dxa"/>
            <w:noWrap/>
            <w:vAlign w:val="center"/>
          </w:tcPr>
          <w:p w14:paraId="154820F2" w14:textId="340467E8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468 480 Ft</w:t>
            </w:r>
          </w:p>
        </w:tc>
        <w:tc>
          <w:tcPr>
            <w:tcW w:w="3822" w:type="dxa"/>
            <w:vAlign w:val="bottom"/>
          </w:tcPr>
          <w:p w14:paraId="63638A59" w14:textId="4117818E" w:rsidR="00512421" w:rsidRPr="00D44CC2" w:rsidRDefault="00512421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10.</w:t>
            </w:r>
          </w:p>
          <w:p w14:paraId="41FAEF5D" w14:textId="60318394" w:rsidR="00DC41AE" w:rsidRPr="00D44CC2" w:rsidRDefault="0014139B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9</w:t>
            </w:r>
            <w:r w:rsidR="00DC41AE"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:</w:t>
            </w: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0</w:t>
            </w:r>
            <w:r w:rsidR="00DC41AE"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0-</w:t>
            </w: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9</w:t>
            </w:r>
            <w:r w:rsidR="00DC41AE"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:</w:t>
            </w: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</w:t>
            </w:r>
            <w:r w:rsidR="00DC41AE"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5</w:t>
            </w:r>
          </w:p>
          <w:p w14:paraId="434EBE57" w14:textId="71B07DA5" w:rsidR="00512421" w:rsidRPr="00D44CC2" w:rsidRDefault="00512421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17.</w:t>
            </w:r>
          </w:p>
          <w:p w14:paraId="27D0E822" w14:textId="25F01F34" w:rsidR="00DC41AE" w:rsidRPr="00D44CC2" w:rsidRDefault="0014139B" w:rsidP="0014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9:00-9:15</w:t>
            </w:r>
          </w:p>
        </w:tc>
      </w:tr>
      <w:tr w:rsidR="00DC41AE" w:rsidRPr="0043550C" w14:paraId="1547A481" w14:textId="77777777" w:rsidTr="00E61FB6">
        <w:trPr>
          <w:trHeight w:val="323"/>
        </w:trPr>
        <w:tc>
          <w:tcPr>
            <w:tcW w:w="1555" w:type="dxa"/>
            <w:noWrap/>
            <w:vAlign w:val="center"/>
          </w:tcPr>
          <w:p w14:paraId="2C63CE8F" w14:textId="320AD2D6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33864/0/A/2</w:t>
            </w:r>
          </w:p>
        </w:tc>
        <w:tc>
          <w:tcPr>
            <w:tcW w:w="708" w:type="dxa"/>
            <w:vAlign w:val="center"/>
          </w:tcPr>
          <w:p w14:paraId="0BF8078A" w14:textId="1AA5E964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1074</w:t>
            </w:r>
          </w:p>
        </w:tc>
        <w:tc>
          <w:tcPr>
            <w:tcW w:w="1418" w:type="dxa"/>
            <w:vAlign w:val="center"/>
          </w:tcPr>
          <w:p w14:paraId="4545E677" w14:textId="51466B74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Vörösmarty</w:t>
            </w:r>
          </w:p>
        </w:tc>
        <w:tc>
          <w:tcPr>
            <w:tcW w:w="567" w:type="dxa"/>
            <w:vAlign w:val="center"/>
          </w:tcPr>
          <w:p w14:paraId="25A738F3" w14:textId="16EAC1D2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utca</w:t>
            </w:r>
          </w:p>
        </w:tc>
        <w:tc>
          <w:tcPr>
            <w:tcW w:w="567" w:type="dxa"/>
            <w:vAlign w:val="center"/>
          </w:tcPr>
          <w:p w14:paraId="1B409454" w14:textId="73A74D49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3/A</w:t>
            </w:r>
            <w:r w:rsidR="00AC04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.</w:t>
            </w:r>
          </w:p>
        </w:tc>
        <w:tc>
          <w:tcPr>
            <w:tcW w:w="1559" w:type="dxa"/>
            <w:vAlign w:val="center"/>
          </w:tcPr>
          <w:p w14:paraId="17870A06" w14:textId="49AEFCEC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utcai földszint</w:t>
            </w:r>
          </w:p>
        </w:tc>
        <w:tc>
          <w:tcPr>
            <w:tcW w:w="1134" w:type="dxa"/>
            <w:vAlign w:val="center"/>
          </w:tcPr>
          <w:p w14:paraId="329841CD" w14:textId="31B0F68B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851" w:type="dxa"/>
            <w:noWrap/>
            <w:vAlign w:val="center"/>
          </w:tcPr>
          <w:p w14:paraId="1621231A" w14:textId="260A3B56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üres</w:t>
            </w:r>
          </w:p>
        </w:tc>
        <w:tc>
          <w:tcPr>
            <w:tcW w:w="1847" w:type="dxa"/>
            <w:vAlign w:val="center"/>
          </w:tcPr>
          <w:p w14:paraId="104C56D1" w14:textId="319CA684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102 400 Ft</w:t>
            </w:r>
          </w:p>
        </w:tc>
        <w:tc>
          <w:tcPr>
            <w:tcW w:w="1276" w:type="dxa"/>
            <w:noWrap/>
            <w:vAlign w:val="center"/>
          </w:tcPr>
          <w:p w14:paraId="5BAB5682" w14:textId="3FC62F75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307 200 Ft</w:t>
            </w:r>
          </w:p>
        </w:tc>
        <w:tc>
          <w:tcPr>
            <w:tcW w:w="3822" w:type="dxa"/>
            <w:vAlign w:val="bottom"/>
          </w:tcPr>
          <w:p w14:paraId="647B96E6" w14:textId="77777777" w:rsidR="00512421" w:rsidRPr="00D44CC2" w:rsidRDefault="00512421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10.</w:t>
            </w:r>
          </w:p>
          <w:p w14:paraId="1F40F54E" w14:textId="7953A714" w:rsidR="00BD29A0" w:rsidRPr="00D44CC2" w:rsidRDefault="00BD29A0" w:rsidP="00BD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9:20-9:35</w:t>
            </w:r>
          </w:p>
          <w:p w14:paraId="0E72435C" w14:textId="77777777" w:rsidR="00512421" w:rsidRPr="00D44CC2" w:rsidRDefault="00512421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17.</w:t>
            </w:r>
          </w:p>
          <w:p w14:paraId="41DB4DE2" w14:textId="2D12A2CB" w:rsidR="00DC41AE" w:rsidRPr="00D44CC2" w:rsidRDefault="00BD29A0" w:rsidP="00BD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9:20-9:35</w:t>
            </w:r>
          </w:p>
        </w:tc>
      </w:tr>
      <w:tr w:rsidR="00DC41AE" w:rsidRPr="0043550C" w14:paraId="11DC6490" w14:textId="77777777" w:rsidTr="00E61FB6">
        <w:trPr>
          <w:trHeight w:val="323"/>
        </w:trPr>
        <w:tc>
          <w:tcPr>
            <w:tcW w:w="1555" w:type="dxa"/>
            <w:noWrap/>
            <w:vAlign w:val="center"/>
          </w:tcPr>
          <w:p w14:paraId="787EB4B0" w14:textId="619F4B7B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33635/0/A/10</w:t>
            </w:r>
          </w:p>
        </w:tc>
        <w:tc>
          <w:tcPr>
            <w:tcW w:w="708" w:type="dxa"/>
            <w:vAlign w:val="center"/>
          </w:tcPr>
          <w:p w14:paraId="2FE6BD3F" w14:textId="54E034D3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1074</w:t>
            </w:r>
          </w:p>
        </w:tc>
        <w:tc>
          <w:tcPr>
            <w:tcW w:w="1418" w:type="dxa"/>
            <w:vAlign w:val="center"/>
          </w:tcPr>
          <w:p w14:paraId="41F6F6B9" w14:textId="6E502AEC" w:rsidR="00DC41AE" w:rsidRPr="00A160B8" w:rsidRDefault="004E4BAF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**</w:t>
            </w:r>
            <w:r w:rsidR="00DC41AE" w:rsidRPr="00A160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*Rákóczi </w:t>
            </w:r>
          </w:p>
        </w:tc>
        <w:tc>
          <w:tcPr>
            <w:tcW w:w="567" w:type="dxa"/>
            <w:vAlign w:val="center"/>
          </w:tcPr>
          <w:p w14:paraId="3A63F312" w14:textId="0B192447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út </w:t>
            </w:r>
          </w:p>
        </w:tc>
        <w:tc>
          <w:tcPr>
            <w:tcW w:w="567" w:type="dxa"/>
            <w:vAlign w:val="center"/>
          </w:tcPr>
          <w:p w14:paraId="2770C78B" w14:textId="0C00C56A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64.</w:t>
            </w:r>
          </w:p>
        </w:tc>
        <w:tc>
          <w:tcPr>
            <w:tcW w:w="1559" w:type="dxa"/>
            <w:vAlign w:val="center"/>
          </w:tcPr>
          <w:p w14:paraId="2CA3D658" w14:textId="2C0EDF99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utcai földszint + galéria</w:t>
            </w:r>
          </w:p>
        </w:tc>
        <w:tc>
          <w:tcPr>
            <w:tcW w:w="1134" w:type="dxa"/>
            <w:vAlign w:val="center"/>
          </w:tcPr>
          <w:p w14:paraId="2462C650" w14:textId="39D9A433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14+13</w:t>
            </w:r>
          </w:p>
        </w:tc>
        <w:tc>
          <w:tcPr>
            <w:tcW w:w="851" w:type="dxa"/>
            <w:noWrap/>
            <w:vAlign w:val="center"/>
          </w:tcPr>
          <w:p w14:paraId="7C5EA474" w14:textId="72926DAE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üres</w:t>
            </w:r>
          </w:p>
        </w:tc>
        <w:tc>
          <w:tcPr>
            <w:tcW w:w="1847" w:type="dxa"/>
            <w:vAlign w:val="center"/>
          </w:tcPr>
          <w:p w14:paraId="55D7FB96" w14:textId="2501CDBE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86 880 Ft</w:t>
            </w:r>
          </w:p>
        </w:tc>
        <w:tc>
          <w:tcPr>
            <w:tcW w:w="1276" w:type="dxa"/>
            <w:noWrap/>
            <w:vAlign w:val="center"/>
          </w:tcPr>
          <w:p w14:paraId="59DB96A9" w14:textId="6F314533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260 640 Ft</w:t>
            </w:r>
          </w:p>
        </w:tc>
        <w:tc>
          <w:tcPr>
            <w:tcW w:w="3822" w:type="dxa"/>
            <w:vAlign w:val="bottom"/>
          </w:tcPr>
          <w:p w14:paraId="2B4A0886" w14:textId="77777777" w:rsidR="00512421" w:rsidRPr="00D44CC2" w:rsidRDefault="00512421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10.</w:t>
            </w:r>
          </w:p>
          <w:p w14:paraId="5235D17F" w14:textId="3A446713" w:rsidR="00512421" w:rsidRPr="00D44CC2" w:rsidRDefault="004E4BAF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9</w:t>
            </w:r>
            <w:r w:rsidR="00512421"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:</w:t>
            </w: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4</w:t>
            </w:r>
            <w:r w:rsidR="00512421"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0-1</w:t>
            </w: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0</w:t>
            </w:r>
            <w:r w:rsidR="00512421"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:</w:t>
            </w: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00</w:t>
            </w:r>
          </w:p>
          <w:p w14:paraId="75B2E6A6" w14:textId="77777777" w:rsidR="00512421" w:rsidRPr="00D44CC2" w:rsidRDefault="00512421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17.</w:t>
            </w:r>
          </w:p>
          <w:p w14:paraId="099AC74C" w14:textId="15A034DD" w:rsidR="00DC41AE" w:rsidRPr="00D44CC2" w:rsidRDefault="004E4BAF" w:rsidP="004E4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9:40-10:00</w:t>
            </w:r>
          </w:p>
        </w:tc>
      </w:tr>
      <w:tr w:rsidR="00DC41AE" w:rsidRPr="0043550C" w14:paraId="57AEE8D4" w14:textId="77777777" w:rsidTr="00E61FB6">
        <w:trPr>
          <w:trHeight w:val="323"/>
        </w:trPr>
        <w:tc>
          <w:tcPr>
            <w:tcW w:w="1555" w:type="dxa"/>
            <w:noWrap/>
            <w:vAlign w:val="center"/>
          </w:tcPr>
          <w:p w14:paraId="4F0A9365" w14:textId="0F5C502C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33898/0/A/5</w:t>
            </w:r>
          </w:p>
        </w:tc>
        <w:tc>
          <w:tcPr>
            <w:tcW w:w="708" w:type="dxa"/>
            <w:vAlign w:val="center"/>
          </w:tcPr>
          <w:p w14:paraId="63C5748A" w14:textId="33F5F93D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1074</w:t>
            </w:r>
          </w:p>
        </w:tc>
        <w:tc>
          <w:tcPr>
            <w:tcW w:w="1418" w:type="dxa"/>
            <w:vAlign w:val="center"/>
          </w:tcPr>
          <w:p w14:paraId="2914ACB9" w14:textId="61F5B5B2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Hársfa </w:t>
            </w:r>
          </w:p>
        </w:tc>
        <w:tc>
          <w:tcPr>
            <w:tcW w:w="567" w:type="dxa"/>
            <w:vAlign w:val="center"/>
          </w:tcPr>
          <w:p w14:paraId="1932FFD7" w14:textId="34E88F23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utca</w:t>
            </w:r>
          </w:p>
        </w:tc>
        <w:tc>
          <w:tcPr>
            <w:tcW w:w="567" w:type="dxa"/>
            <w:vAlign w:val="center"/>
          </w:tcPr>
          <w:p w14:paraId="548D8B49" w14:textId="0A11BF0F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37.</w:t>
            </w:r>
          </w:p>
        </w:tc>
        <w:tc>
          <w:tcPr>
            <w:tcW w:w="1559" w:type="dxa"/>
            <w:vAlign w:val="center"/>
          </w:tcPr>
          <w:p w14:paraId="5525417D" w14:textId="291096F5" w:rsidR="00DC41AE" w:rsidRPr="00A160B8" w:rsidRDefault="00726D38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emeleti</w:t>
            </w:r>
          </w:p>
        </w:tc>
        <w:tc>
          <w:tcPr>
            <w:tcW w:w="1134" w:type="dxa"/>
            <w:vAlign w:val="center"/>
          </w:tcPr>
          <w:p w14:paraId="114E4DAD" w14:textId="07B8878A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62</w:t>
            </w:r>
          </w:p>
        </w:tc>
        <w:tc>
          <w:tcPr>
            <w:tcW w:w="851" w:type="dxa"/>
            <w:noWrap/>
            <w:vAlign w:val="center"/>
          </w:tcPr>
          <w:p w14:paraId="0406A398" w14:textId="6C8B4D1F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üres</w:t>
            </w:r>
          </w:p>
        </w:tc>
        <w:tc>
          <w:tcPr>
            <w:tcW w:w="1847" w:type="dxa"/>
            <w:vAlign w:val="center"/>
          </w:tcPr>
          <w:p w14:paraId="0DBEA51C" w14:textId="10AEAA77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98 444 Ft</w:t>
            </w:r>
          </w:p>
        </w:tc>
        <w:tc>
          <w:tcPr>
            <w:tcW w:w="1276" w:type="dxa"/>
            <w:noWrap/>
            <w:vAlign w:val="center"/>
          </w:tcPr>
          <w:p w14:paraId="65D0E110" w14:textId="63E34795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295 332 Ft</w:t>
            </w:r>
          </w:p>
        </w:tc>
        <w:tc>
          <w:tcPr>
            <w:tcW w:w="3822" w:type="dxa"/>
            <w:vAlign w:val="bottom"/>
          </w:tcPr>
          <w:p w14:paraId="30553ACC" w14:textId="77777777" w:rsidR="00512421" w:rsidRPr="00D44CC2" w:rsidRDefault="00512421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10.</w:t>
            </w:r>
          </w:p>
          <w:p w14:paraId="50BD691E" w14:textId="23019282" w:rsidR="00512421" w:rsidRPr="00D44CC2" w:rsidRDefault="00512421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</w:t>
            </w:r>
            <w:r w:rsidR="00AC04A6"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0</w:t>
            </w: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:</w:t>
            </w:r>
            <w:r w:rsidR="00AC04A6"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0</w:t>
            </w: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0-1</w:t>
            </w:r>
            <w:r w:rsidR="00AC04A6"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0</w:t>
            </w: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:25</w:t>
            </w:r>
          </w:p>
          <w:p w14:paraId="0D7688E8" w14:textId="77777777" w:rsidR="00512421" w:rsidRPr="00D44CC2" w:rsidRDefault="00512421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17.</w:t>
            </w:r>
          </w:p>
          <w:p w14:paraId="17454684" w14:textId="272EA2CA" w:rsidR="00DC41AE" w:rsidRPr="00D44CC2" w:rsidRDefault="00512421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</w:t>
            </w:r>
            <w:r w:rsidR="00AC04A6"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0</w:t>
            </w: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:</w:t>
            </w:r>
            <w:r w:rsidR="00AC04A6"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0</w:t>
            </w: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0-1</w:t>
            </w:r>
            <w:r w:rsidR="00AC04A6"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0</w:t>
            </w: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:25</w:t>
            </w:r>
          </w:p>
        </w:tc>
      </w:tr>
      <w:tr w:rsidR="00DC41AE" w:rsidRPr="0043550C" w14:paraId="63A48916" w14:textId="77777777" w:rsidTr="00E61FB6">
        <w:trPr>
          <w:trHeight w:val="323"/>
        </w:trPr>
        <w:tc>
          <w:tcPr>
            <w:tcW w:w="1555" w:type="dxa"/>
            <w:noWrap/>
            <w:vAlign w:val="center"/>
          </w:tcPr>
          <w:p w14:paraId="6C26F3AA" w14:textId="0B083B1E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34046/0/A/6</w:t>
            </w:r>
          </w:p>
        </w:tc>
        <w:tc>
          <w:tcPr>
            <w:tcW w:w="708" w:type="dxa"/>
            <w:vAlign w:val="center"/>
          </w:tcPr>
          <w:p w14:paraId="2D5EBB1E" w14:textId="3E79F0BE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1077</w:t>
            </w:r>
          </w:p>
        </w:tc>
        <w:tc>
          <w:tcPr>
            <w:tcW w:w="1418" w:type="dxa"/>
            <w:vAlign w:val="center"/>
          </w:tcPr>
          <w:p w14:paraId="263D3934" w14:textId="148BA0FD" w:rsidR="00DC41AE" w:rsidRPr="00A160B8" w:rsidRDefault="004E4BAF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*</w:t>
            </w:r>
            <w:r w:rsidR="00DC41AE" w:rsidRPr="00A160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**Király</w:t>
            </w:r>
          </w:p>
        </w:tc>
        <w:tc>
          <w:tcPr>
            <w:tcW w:w="567" w:type="dxa"/>
            <w:vAlign w:val="center"/>
          </w:tcPr>
          <w:p w14:paraId="15C8486D" w14:textId="1BFA4D7A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utca</w:t>
            </w:r>
          </w:p>
        </w:tc>
        <w:tc>
          <w:tcPr>
            <w:tcW w:w="567" w:type="dxa"/>
            <w:vAlign w:val="center"/>
          </w:tcPr>
          <w:p w14:paraId="3F8F2A7B" w14:textId="465B4D45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69.</w:t>
            </w:r>
          </w:p>
        </w:tc>
        <w:tc>
          <w:tcPr>
            <w:tcW w:w="1559" w:type="dxa"/>
            <w:vAlign w:val="center"/>
          </w:tcPr>
          <w:p w14:paraId="725D82F4" w14:textId="7C167D05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utcai földszint</w:t>
            </w:r>
          </w:p>
        </w:tc>
        <w:tc>
          <w:tcPr>
            <w:tcW w:w="1134" w:type="dxa"/>
            <w:vAlign w:val="center"/>
          </w:tcPr>
          <w:p w14:paraId="0875B56B" w14:textId="42CE49F6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51</w:t>
            </w:r>
          </w:p>
        </w:tc>
        <w:tc>
          <w:tcPr>
            <w:tcW w:w="851" w:type="dxa"/>
            <w:noWrap/>
            <w:vAlign w:val="center"/>
          </w:tcPr>
          <w:p w14:paraId="26BD7734" w14:textId="15CB5C2D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üres</w:t>
            </w:r>
          </w:p>
        </w:tc>
        <w:tc>
          <w:tcPr>
            <w:tcW w:w="1847" w:type="dxa"/>
            <w:vAlign w:val="center"/>
          </w:tcPr>
          <w:p w14:paraId="4D92DB9C" w14:textId="39FB1DE8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541378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206 400 Ft</w:t>
            </w:r>
          </w:p>
        </w:tc>
        <w:tc>
          <w:tcPr>
            <w:tcW w:w="1276" w:type="dxa"/>
            <w:noWrap/>
            <w:vAlign w:val="center"/>
          </w:tcPr>
          <w:p w14:paraId="15FFC1B9" w14:textId="1BA0D3B6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619 200 Ft</w:t>
            </w:r>
          </w:p>
        </w:tc>
        <w:tc>
          <w:tcPr>
            <w:tcW w:w="3822" w:type="dxa"/>
            <w:vAlign w:val="bottom"/>
          </w:tcPr>
          <w:p w14:paraId="0A87D2D0" w14:textId="77777777" w:rsidR="00512421" w:rsidRPr="00D44CC2" w:rsidRDefault="00512421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10.</w:t>
            </w:r>
          </w:p>
          <w:p w14:paraId="6CFE8EFE" w14:textId="259D80CD" w:rsidR="00AC04A6" w:rsidRPr="00D44CC2" w:rsidRDefault="00AC04A6" w:rsidP="00AC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10:30-10:45</w:t>
            </w:r>
          </w:p>
          <w:p w14:paraId="339B6F44" w14:textId="77777777" w:rsidR="00512421" w:rsidRPr="00D44CC2" w:rsidRDefault="00512421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17.</w:t>
            </w:r>
          </w:p>
          <w:p w14:paraId="08C40946" w14:textId="4451A09F" w:rsidR="00DC41AE" w:rsidRPr="00D44CC2" w:rsidRDefault="00AC04A6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10:30-10:45</w:t>
            </w:r>
          </w:p>
        </w:tc>
      </w:tr>
      <w:tr w:rsidR="00DC41AE" w:rsidRPr="0043550C" w14:paraId="2FFEE24F" w14:textId="77777777" w:rsidTr="00E61FB6">
        <w:trPr>
          <w:trHeight w:val="323"/>
        </w:trPr>
        <w:tc>
          <w:tcPr>
            <w:tcW w:w="1555" w:type="dxa"/>
            <w:noWrap/>
            <w:vAlign w:val="center"/>
          </w:tcPr>
          <w:p w14:paraId="3A2BF5D9" w14:textId="4DEE44AF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34063/0/A/5</w:t>
            </w:r>
          </w:p>
        </w:tc>
        <w:tc>
          <w:tcPr>
            <w:tcW w:w="708" w:type="dxa"/>
            <w:vAlign w:val="center"/>
          </w:tcPr>
          <w:p w14:paraId="43834C0A" w14:textId="181A8E2F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1073</w:t>
            </w:r>
          </w:p>
        </w:tc>
        <w:tc>
          <w:tcPr>
            <w:tcW w:w="1418" w:type="dxa"/>
            <w:vAlign w:val="center"/>
          </w:tcPr>
          <w:p w14:paraId="1F08FD0B" w14:textId="5BC69926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Erzsébet </w:t>
            </w:r>
          </w:p>
        </w:tc>
        <w:tc>
          <w:tcPr>
            <w:tcW w:w="567" w:type="dxa"/>
            <w:vAlign w:val="center"/>
          </w:tcPr>
          <w:p w14:paraId="36E04791" w14:textId="080518FE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krt. </w:t>
            </w:r>
          </w:p>
        </w:tc>
        <w:tc>
          <w:tcPr>
            <w:tcW w:w="567" w:type="dxa"/>
            <w:vAlign w:val="center"/>
          </w:tcPr>
          <w:p w14:paraId="552664D5" w14:textId="7F46A3C2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54.</w:t>
            </w:r>
          </w:p>
        </w:tc>
        <w:tc>
          <w:tcPr>
            <w:tcW w:w="1559" w:type="dxa"/>
            <w:vAlign w:val="center"/>
          </w:tcPr>
          <w:p w14:paraId="3CF73371" w14:textId="6B0D9CC4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 xml:space="preserve">udvari földszint </w:t>
            </w:r>
          </w:p>
        </w:tc>
        <w:tc>
          <w:tcPr>
            <w:tcW w:w="1134" w:type="dxa"/>
            <w:vAlign w:val="center"/>
          </w:tcPr>
          <w:p w14:paraId="727D5DC0" w14:textId="3CEFFA92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29</w:t>
            </w:r>
          </w:p>
        </w:tc>
        <w:tc>
          <w:tcPr>
            <w:tcW w:w="851" w:type="dxa"/>
            <w:noWrap/>
            <w:vAlign w:val="center"/>
          </w:tcPr>
          <w:p w14:paraId="4E827793" w14:textId="2A0072EB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üres</w:t>
            </w:r>
          </w:p>
        </w:tc>
        <w:tc>
          <w:tcPr>
            <w:tcW w:w="1847" w:type="dxa"/>
            <w:vAlign w:val="center"/>
          </w:tcPr>
          <w:p w14:paraId="7E3220BC" w14:textId="786F90FD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108 750 Ft</w:t>
            </w:r>
          </w:p>
        </w:tc>
        <w:tc>
          <w:tcPr>
            <w:tcW w:w="1276" w:type="dxa"/>
            <w:noWrap/>
            <w:vAlign w:val="center"/>
          </w:tcPr>
          <w:p w14:paraId="641EC06F" w14:textId="655FDCDF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326 250 Ft</w:t>
            </w:r>
          </w:p>
        </w:tc>
        <w:tc>
          <w:tcPr>
            <w:tcW w:w="3822" w:type="dxa"/>
            <w:vAlign w:val="bottom"/>
          </w:tcPr>
          <w:p w14:paraId="549CAE4F" w14:textId="77777777" w:rsidR="00512421" w:rsidRPr="00D44CC2" w:rsidRDefault="00512421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10.</w:t>
            </w:r>
          </w:p>
          <w:p w14:paraId="19D7DD2D" w14:textId="60BB0259" w:rsidR="00512421" w:rsidRPr="00D44CC2" w:rsidRDefault="00512421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</w:t>
            </w:r>
            <w:r w:rsidR="00AC04A6"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0</w:t>
            </w: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:</w:t>
            </w:r>
            <w:r w:rsidR="00AC04A6"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5</w:t>
            </w: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0-1</w:t>
            </w:r>
            <w:r w:rsidR="00AC04A6"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</w:t>
            </w: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:</w:t>
            </w:r>
            <w:r w:rsidR="00AC04A6"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0</w:t>
            </w: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5</w:t>
            </w:r>
          </w:p>
          <w:p w14:paraId="094CBDF9" w14:textId="77777777" w:rsidR="00512421" w:rsidRPr="00D44CC2" w:rsidRDefault="00512421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17.</w:t>
            </w:r>
          </w:p>
          <w:p w14:paraId="6D31F131" w14:textId="3E8091A3" w:rsidR="00DC41AE" w:rsidRPr="00D44CC2" w:rsidRDefault="00AC04A6" w:rsidP="00AC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10:50-11:05</w:t>
            </w:r>
          </w:p>
        </w:tc>
      </w:tr>
      <w:tr w:rsidR="00DC41AE" w:rsidRPr="0043550C" w14:paraId="19C3F3B2" w14:textId="77777777" w:rsidTr="00E61FB6">
        <w:trPr>
          <w:trHeight w:val="323"/>
        </w:trPr>
        <w:tc>
          <w:tcPr>
            <w:tcW w:w="1555" w:type="dxa"/>
            <w:noWrap/>
            <w:vAlign w:val="center"/>
          </w:tcPr>
          <w:p w14:paraId="603CADC4" w14:textId="6C5900AF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34466/0/A/2</w:t>
            </w:r>
          </w:p>
        </w:tc>
        <w:tc>
          <w:tcPr>
            <w:tcW w:w="708" w:type="dxa"/>
            <w:vAlign w:val="center"/>
          </w:tcPr>
          <w:p w14:paraId="12E31378" w14:textId="1173BC76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1072</w:t>
            </w:r>
          </w:p>
        </w:tc>
        <w:tc>
          <w:tcPr>
            <w:tcW w:w="1418" w:type="dxa"/>
            <w:vAlign w:val="center"/>
          </w:tcPr>
          <w:p w14:paraId="2C6E9F36" w14:textId="60B65F03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Nagy Diófa </w:t>
            </w:r>
          </w:p>
        </w:tc>
        <w:tc>
          <w:tcPr>
            <w:tcW w:w="567" w:type="dxa"/>
            <w:vAlign w:val="center"/>
          </w:tcPr>
          <w:p w14:paraId="2ADEB26F" w14:textId="5D4487C2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utca </w:t>
            </w:r>
          </w:p>
        </w:tc>
        <w:tc>
          <w:tcPr>
            <w:tcW w:w="567" w:type="dxa"/>
            <w:vAlign w:val="center"/>
          </w:tcPr>
          <w:p w14:paraId="3C7021AB" w14:textId="42CE16CE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18.</w:t>
            </w:r>
          </w:p>
        </w:tc>
        <w:tc>
          <w:tcPr>
            <w:tcW w:w="1559" w:type="dxa"/>
            <w:vAlign w:val="center"/>
          </w:tcPr>
          <w:p w14:paraId="34C872B1" w14:textId="7DB32201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utcai földszint</w:t>
            </w:r>
          </w:p>
        </w:tc>
        <w:tc>
          <w:tcPr>
            <w:tcW w:w="1134" w:type="dxa"/>
            <w:vAlign w:val="center"/>
          </w:tcPr>
          <w:p w14:paraId="08E4B46A" w14:textId="321F0E7E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851" w:type="dxa"/>
            <w:noWrap/>
            <w:vAlign w:val="center"/>
          </w:tcPr>
          <w:p w14:paraId="48E9FE41" w14:textId="64816D14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üres</w:t>
            </w:r>
          </w:p>
        </w:tc>
        <w:tc>
          <w:tcPr>
            <w:tcW w:w="1847" w:type="dxa"/>
            <w:vAlign w:val="center"/>
          </w:tcPr>
          <w:p w14:paraId="53CBE2D9" w14:textId="14C6FFFC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52 500 Ft</w:t>
            </w:r>
          </w:p>
        </w:tc>
        <w:tc>
          <w:tcPr>
            <w:tcW w:w="1276" w:type="dxa"/>
            <w:noWrap/>
            <w:vAlign w:val="center"/>
          </w:tcPr>
          <w:p w14:paraId="4FCA7380" w14:textId="7429B9E3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157 500 Ft</w:t>
            </w:r>
          </w:p>
        </w:tc>
        <w:tc>
          <w:tcPr>
            <w:tcW w:w="3822" w:type="dxa"/>
            <w:vAlign w:val="bottom"/>
          </w:tcPr>
          <w:p w14:paraId="5721429D" w14:textId="77777777" w:rsidR="00512421" w:rsidRPr="00D44CC2" w:rsidRDefault="00512421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10.</w:t>
            </w:r>
          </w:p>
          <w:p w14:paraId="3205570E" w14:textId="31FA9677" w:rsidR="00512421" w:rsidRPr="00D44CC2" w:rsidRDefault="00512421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</w:t>
            </w:r>
            <w:r w:rsidR="00AC04A6"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</w:t>
            </w: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:1</w:t>
            </w:r>
            <w:r w:rsidR="00AC04A6"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5</w:t>
            </w: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-1</w:t>
            </w:r>
            <w:r w:rsidR="00AC04A6"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</w:t>
            </w: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:</w:t>
            </w:r>
            <w:r w:rsidR="00AC04A6"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30</w:t>
            </w:r>
          </w:p>
          <w:p w14:paraId="11E97BA5" w14:textId="77777777" w:rsidR="00512421" w:rsidRPr="00D44CC2" w:rsidRDefault="00512421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17.</w:t>
            </w:r>
          </w:p>
          <w:p w14:paraId="7D53FAA8" w14:textId="1529D7E6" w:rsidR="00DC41AE" w:rsidRPr="00D44CC2" w:rsidRDefault="00AC04A6" w:rsidP="00AC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11:15-11:30</w:t>
            </w:r>
          </w:p>
        </w:tc>
      </w:tr>
      <w:tr w:rsidR="00DC41AE" w:rsidRPr="0043550C" w14:paraId="60D5F59C" w14:textId="77777777" w:rsidTr="00E61FB6">
        <w:trPr>
          <w:trHeight w:val="323"/>
        </w:trPr>
        <w:tc>
          <w:tcPr>
            <w:tcW w:w="1555" w:type="dxa"/>
            <w:noWrap/>
            <w:vAlign w:val="center"/>
          </w:tcPr>
          <w:p w14:paraId="0D68C677" w14:textId="3F314DBF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34141/0/A/4</w:t>
            </w:r>
          </w:p>
        </w:tc>
        <w:tc>
          <w:tcPr>
            <w:tcW w:w="708" w:type="dxa"/>
            <w:vAlign w:val="center"/>
          </w:tcPr>
          <w:p w14:paraId="07926BB2" w14:textId="164C3C86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1077</w:t>
            </w:r>
          </w:p>
        </w:tc>
        <w:tc>
          <w:tcPr>
            <w:tcW w:w="1418" w:type="dxa"/>
            <w:vAlign w:val="center"/>
          </w:tcPr>
          <w:p w14:paraId="173A4271" w14:textId="625C8DFE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Kis Diófa </w:t>
            </w:r>
          </w:p>
        </w:tc>
        <w:tc>
          <w:tcPr>
            <w:tcW w:w="567" w:type="dxa"/>
            <w:vAlign w:val="center"/>
          </w:tcPr>
          <w:p w14:paraId="31139410" w14:textId="51D86A1D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utca</w:t>
            </w:r>
          </w:p>
        </w:tc>
        <w:tc>
          <w:tcPr>
            <w:tcW w:w="567" w:type="dxa"/>
            <w:vAlign w:val="center"/>
          </w:tcPr>
          <w:p w14:paraId="5723E754" w14:textId="43A3880E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2</w:t>
            </w:r>
            <w:r w:rsidR="00AC04A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.</w:t>
            </w:r>
          </w:p>
        </w:tc>
        <w:tc>
          <w:tcPr>
            <w:tcW w:w="1559" w:type="dxa"/>
            <w:vAlign w:val="center"/>
          </w:tcPr>
          <w:p w14:paraId="176E603A" w14:textId="74ECD8BC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utcai földszint</w:t>
            </w:r>
          </w:p>
        </w:tc>
        <w:tc>
          <w:tcPr>
            <w:tcW w:w="1134" w:type="dxa"/>
            <w:vAlign w:val="center"/>
          </w:tcPr>
          <w:p w14:paraId="006E5B54" w14:textId="65B76381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851" w:type="dxa"/>
            <w:noWrap/>
            <w:vAlign w:val="center"/>
          </w:tcPr>
          <w:p w14:paraId="24B25938" w14:textId="5F9CE410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üres</w:t>
            </w:r>
          </w:p>
        </w:tc>
        <w:tc>
          <w:tcPr>
            <w:tcW w:w="1847" w:type="dxa"/>
            <w:vAlign w:val="center"/>
          </w:tcPr>
          <w:p w14:paraId="6915798E" w14:textId="38473FEA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180 000 Ft</w:t>
            </w:r>
          </w:p>
        </w:tc>
        <w:tc>
          <w:tcPr>
            <w:tcW w:w="1276" w:type="dxa"/>
            <w:noWrap/>
            <w:vAlign w:val="center"/>
          </w:tcPr>
          <w:p w14:paraId="77E53B79" w14:textId="621B3722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540 000 Ft</w:t>
            </w:r>
          </w:p>
        </w:tc>
        <w:tc>
          <w:tcPr>
            <w:tcW w:w="3822" w:type="dxa"/>
            <w:vAlign w:val="bottom"/>
          </w:tcPr>
          <w:p w14:paraId="3DAB5BCF" w14:textId="77777777" w:rsidR="00512421" w:rsidRPr="00D44CC2" w:rsidRDefault="00512421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10.</w:t>
            </w:r>
          </w:p>
          <w:p w14:paraId="75C97917" w14:textId="58FB817D" w:rsidR="00AC04A6" w:rsidRPr="00D44CC2" w:rsidRDefault="00AC04A6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11:35-12:05</w:t>
            </w:r>
          </w:p>
          <w:p w14:paraId="500584FA" w14:textId="66F23ADF" w:rsidR="00512421" w:rsidRPr="00D44CC2" w:rsidRDefault="00512421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17.</w:t>
            </w:r>
          </w:p>
          <w:p w14:paraId="5318287C" w14:textId="2D86FECC" w:rsidR="00DC41AE" w:rsidRPr="00D44CC2" w:rsidRDefault="00AC04A6" w:rsidP="00AC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11:35-12:05</w:t>
            </w:r>
          </w:p>
        </w:tc>
      </w:tr>
      <w:tr w:rsidR="00DC41AE" w:rsidRPr="003E5E6D" w14:paraId="337CAB57" w14:textId="77777777" w:rsidTr="00E61FB6">
        <w:trPr>
          <w:trHeight w:val="323"/>
        </w:trPr>
        <w:tc>
          <w:tcPr>
            <w:tcW w:w="1555" w:type="dxa"/>
            <w:noWrap/>
            <w:vAlign w:val="center"/>
          </w:tcPr>
          <w:p w14:paraId="0B3C5657" w14:textId="6FD4C5DD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34124/0/A/6</w:t>
            </w:r>
          </w:p>
        </w:tc>
        <w:tc>
          <w:tcPr>
            <w:tcW w:w="708" w:type="dxa"/>
            <w:vAlign w:val="center"/>
          </w:tcPr>
          <w:p w14:paraId="24C8F3F7" w14:textId="2F6FDBC8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1077</w:t>
            </w:r>
          </w:p>
        </w:tc>
        <w:tc>
          <w:tcPr>
            <w:tcW w:w="1418" w:type="dxa"/>
            <w:vAlign w:val="center"/>
          </w:tcPr>
          <w:p w14:paraId="4C441296" w14:textId="08F269A3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Kis Diófa</w:t>
            </w:r>
          </w:p>
        </w:tc>
        <w:tc>
          <w:tcPr>
            <w:tcW w:w="567" w:type="dxa"/>
            <w:vAlign w:val="center"/>
          </w:tcPr>
          <w:p w14:paraId="6A89E5BF" w14:textId="506E1B43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utca</w:t>
            </w:r>
          </w:p>
        </w:tc>
        <w:tc>
          <w:tcPr>
            <w:tcW w:w="567" w:type="dxa"/>
            <w:vAlign w:val="center"/>
          </w:tcPr>
          <w:p w14:paraId="473FC7BF" w14:textId="7114158C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3.</w:t>
            </w:r>
          </w:p>
        </w:tc>
        <w:tc>
          <w:tcPr>
            <w:tcW w:w="1559" w:type="dxa"/>
            <w:vAlign w:val="center"/>
          </w:tcPr>
          <w:p w14:paraId="74DED1C9" w14:textId="485F2A06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utcai földszint</w:t>
            </w:r>
          </w:p>
        </w:tc>
        <w:tc>
          <w:tcPr>
            <w:tcW w:w="1134" w:type="dxa"/>
            <w:vAlign w:val="center"/>
          </w:tcPr>
          <w:p w14:paraId="2322FF56" w14:textId="676287AA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851" w:type="dxa"/>
            <w:noWrap/>
            <w:vAlign w:val="center"/>
          </w:tcPr>
          <w:p w14:paraId="10AA4EB3" w14:textId="4CBEF5DD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üres</w:t>
            </w:r>
          </w:p>
        </w:tc>
        <w:tc>
          <w:tcPr>
            <w:tcW w:w="1847" w:type="dxa"/>
            <w:vAlign w:val="center"/>
          </w:tcPr>
          <w:p w14:paraId="7099F54D" w14:textId="5691E4B7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180 000Ft</w:t>
            </w:r>
          </w:p>
        </w:tc>
        <w:tc>
          <w:tcPr>
            <w:tcW w:w="1276" w:type="dxa"/>
            <w:noWrap/>
            <w:vAlign w:val="center"/>
          </w:tcPr>
          <w:p w14:paraId="5D6487BA" w14:textId="4111FE84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540 000 Ft</w:t>
            </w:r>
          </w:p>
        </w:tc>
        <w:tc>
          <w:tcPr>
            <w:tcW w:w="3822" w:type="dxa"/>
            <w:vAlign w:val="bottom"/>
          </w:tcPr>
          <w:p w14:paraId="737A194B" w14:textId="77777777" w:rsidR="00512421" w:rsidRPr="00D44CC2" w:rsidRDefault="00512421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10.</w:t>
            </w:r>
          </w:p>
          <w:p w14:paraId="1243FD31" w14:textId="77777777" w:rsidR="009D2FCB" w:rsidRPr="00D44CC2" w:rsidRDefault="009D2FCB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11:35-12:05</w:t>
            </w:r>
          </w:p>
          <w:p w14:paraId="000271E9" w14:textId="734AA90B" w:rsidR="00512421" w:rsidRPr="00D44CC2" w:rsidRDefault="00512421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17.</w:t>
            </w:r>
          </w:p>
          <w:p w14:paraId="59EEA6AA" w14:textId="1663BF0C" w:rsidR="00DC41AE" w:rsidRPr="00D44CC2" w:rsidRDefault="009D2FCB" w:rsidP="009D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11:35-12:05</w:t>
            </w:r>
          </w:p>
        </w:tc>
      </w:tr>
      <w:tr w:rsidR="00DC41AE" w:rsidRPr="003E5E6D" w14:paraId="07FA4960" w14:textId="77777777" w:rsidTr="00E61FB6">
        <w:trPr>
          <w:trHeight w:val="323"/>
        </w:trPr>
        <w:tc>
          <w:tcPr>
            <w:tcW w:w="1555" w:type="dxa"/>
            <w:noWrap/>
            <w:vAlign w:val="center"/>
          </w:tcPr>
          <w:p w14:paraId="50C5EB71" w14:textId="1A8C5A9C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/>
                <w:sz w:val="23"/>
                <w:szCs w:val="23"/>
              </w:rPr>
              <w:t>34124/0/A/7</w:t>
            </w:r>
          </w:p>
        </w:tc>
        <w:tc>
          <w:tcPr>
            <w:tcW w:w="708" w:type="dxa"/>
            <w:vAlign w:val="center"/>
          </w:tcPr>
          <w:p w14:paraId="53E628CA" w14:textId="702921B2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1077</w:t>
            </w:r>
          </w:p>
        </w:tc>
        <w:tc>
          <w:tcPr>
            <w:tcW w:w="1418" w:type="dxa"/>
            <w:vAlign w:val="center"/>
          </w:tcPr>
          <w:p w14:paraId="3FB7A5F3" w14:textId="681B0327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Kis Diófa </w:t>
            </w:r>
          </w:p>
        </w:tc>
        <w:tc>
          <w:tcPr>
            <w:tcW w:w="567" w:type="dxa"/>
            <w:vAlign w:val="center"/>
          </w:tcPr>
          <w:p w14:paraId="03662995" w14:textId="263C7A89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utca </w:t>
            </w:r>
          </w:p>
        </w:tc>
        <w:tc>
          <w:tcPr>
            <w:tcW w:w="567" w:type="dxa"/>
            <w:vAlign w:val="center"/>
          </w:tcPr>
          <w:p w14:paraId="0155E57E" w14:textId="16BD7875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3.</w:t>
            </w:r>
          </w:p>
        </w:tc>
        <w:tc>
          <w:tcPr>
            <w:tcW w:w="1559" w:type="dxa"/>
            <w:vAlign w:val="center"/>
          </w:tcPr>
          <w:p w14:paraId="5751B444" w14:textId="38AC7A70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 xml:space="preserve">utcai földszint </w:t>
            </w:r>
          </w:p>
        </w:tc>
        <w:tc>
          <w:tcPr>
            <w:tcW w:w="1134" w:type="dxa"/>
            <w:vAlign w:val="center"/>
          </w:tcPr>
          <w:p w14:paraId="747D75F5" w14:textId="37B0A23B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56</w:t>
            </w:r>
          </w:p>
        </w:tc>
        <w:tc>
          <w:tcPr>
            <w:tcW w:w="851" w:type="dxa"/>
            <w:noWrap/>
            <w:vAlign w:val="center"/>
          </w:tcPr>
          <w:p w14:paraId="0C233AD5" w14:textId="294890F3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üres</w:t>
            </w:r>
          </w:p>
        </w:tc>
        <w:tc>
          <w:tcPr>
            <w:tcW w:w="1847" w:type="dxa"/>
            <w:vAlign w:val="center"/>
          </w:tcPr>
          <w:p w14:paraId="3E94B68D" w14:textId="2444588F" w:rsidR="00DC41AE" w:rsidRPr="00580B1B" w:rsidRDefault="00634FE3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402</w:t>
            </w:r>
            <w:r w:rsidR="00580B1B" w:rsidRPr="00580B1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606</w:t>
            </w:r>
            <w:r w:rsidR="00DC41AE" w:rsidRPr="00580B1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 Ft</w:t>
            </w:r>
          </w:p>
        </w:tc>
        <w:tc>
          <w:tcPr>
            <w:tcW w:w="1276" w:type="dxa"/>
            <w:noWrap/>
            <w:vAlign w:val="center"/>
          </w:tcPr>
          <w:p w14:paraId="6A2C0966" w14:textId="5FB24C35" w:rsidR="00DC41AE" w:rsidRPr="00D44CC2" w:rsidRDefault="00580B1B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1 2</w:t>
            </w:r>
            <w:r w:rsidR="00634FE3" w:rsidRPr="00D44C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07</w:t>
            </w:r>
            <w:r w:rsidRPr="00D44C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 8</w:t>
            </w:r>
            <w:r w:rsidR="00634FE3" w:rsidRPr="00D44C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18</w:t>
            </w:r>
            <w:r w:rsidR="00DC41AE" w:rsidRPr="00D44C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 Ft</w:t>
            </w:r>
          </w:p>
        </w:tc>
        <w:tc>
          <w:tcPr>
            <w:tcW w:w="3822" w:type="dxa"/>
            <w:vAlign w:val="bottom"/>
          </w:tcPr>
          <w:p w14:paraId="559D5B2B" w14:textId="77777777" w:rsidR="00512421" w:rsidRPr="00D44CC2" w:rsidRDefault="00512421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10.</w:t>
            </w:r>
          </w:p>
          <w:p w14:paraId="102F96D2" w14:textId="77777777" w:rsidR="00124595" w:rsidRPr="00D44CC2" w:rsidRDefault="00124595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11:35-12:05</w:t>
            </w:r>
          </w:p>
          <w:p w14:paraId="1A4B7808" w14:textId="112D4152" w:rsidR="00512421" w:rsidRPr="00D44CC2" w:rsidRDefault="00512421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17.</w:t>
            </w:r>
          </w:p>
          <w:p w14:paraId="4D1A60A4" w14:textId="38E162CE" w:rsidR="00DC41AE" w:rsidRPr="00D44CC2" w:rsidRDefault="00124595" w:rsidP="0012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11:35-12:05</w:t>
            </w:r>
          </w:p>
        </w:tc>
      </w:tr>
      <w:tr w:rsidR="00DC41AE" w:rsidRPr="003E5E6D" w14:paraId="3626131D" w14:textId="77777777" w:rsidTr="00E61FB6">
        <w:trPr>
          <w:trHeight w:val="323"/>
        </w:trPr>
        <w:tc>
          <w:tcPr>
            <w:tcW w:w="1555" w:type="dxa"/>
            <w:noWrap/>
            <w:vAlign w:val="center"/>
          </w:tcPr>
          <w:p w14:paraId="27DD9A87" w14:textId="45E6171A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34228/0/A/29</w:t>
            </w:r>
          </w:p>
        </w:tc>
        <w:tc>
          <w:tcPr>
            <w:tcW w:w="708" w:type="dxa"/>
            <w:vAlign w:val="center"/>
          </w:tcPr>
          <w:p w14:paraId="7B7DFEC9" w14:textId="571309B7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1074</w:t>
            </w:r>
          </w:p>
        </w:tc>
        <w:tc>
          <w:tcPr>
            <w:tcW w:w="1418" w:type="dxa"/>
            <w:vAlign w:val="center"/>
          </w:tcPr>
          <w:p w14:paraId="2BA46BBE" w14:textId="175C2774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Dob</w:t>
            </w:r>
          </w:p>
        </w:tc>
        <w:tc>
          <w:tcPr>
            <w:tcW w:w="567" w:type="dxa"/>
            <w:vAlign w:val="center"/>
          </w:tcPr>
          <w:p w14:paraId="5DC62247" w14:textId="66781202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utca</w:t>
            </w:r>
          </w:p>
        </w:tc>
        <w:tc>
          <w:tcPr>
            <w:tcW w:w="567" w:type="dxa"/>
            <w:vAlign w:val="center"/>
          </w:tcPr>
          <w:p w14:paraId="151DD7DC" w14:textId="6AE9932A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3.</w:t>
            </w:r>
          </w:p>
        </w:tc>
        <w:tc>
          <w:tcPr>
            <w:tcW w:w="1559" w:type="dxa"/>
            <w:vAlign w:val="center"/>
          </w:tcPr>
          <w:p w14:paraId="34EED323" w14:textId="5A8234D4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utcai pince</w:t>
            </w:r>
          </w:p>
        </w:tc>
        <w:tc>
          <w:tcPr>
            <w:tcW w:w="1134" w:type="dxa"/>
            <w:vAlign w:val="center"/>
          </w:tcPr>
          <w:p w14:paraId="4926B2BE" w14:textId="171F759A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70</w:t>
            </w:r>
          </w:p>
        </w:tc>
        <w:tc>
          <w:tcPr>
            <w:tcW w:w="851" w:type="dxa"/>
            <w:noWrap/>
            <w:vAlign w:val="center"/>
          </w:tcPr>
          <w:p w14:paraId="6CA3F25F" w14:textId="76775DD6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üres</w:t>
            </w:r>
          </w:p>
        </w:tc>
        <w:tc>
          <w:tcPr>
            <w:tcW w:w="1847" w:type="dxa"/>
            <w:vAlign w:val="center"/>
          </w:tcPr>
          <w:p w14:paraId="68960E0F" w14:textId="32B65962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208 320 Ft</w:t>
            </w:r>
          </w:p>
        </w:tc>
        <w:tc>
          <w:tcPr>
            <w:tcW w:w="1276" w:type="dxa"/>
            <w:noWrap/>
            <w:vAlign w:val="center"/>
          </w:tcPr>
          <w:p w14:paraId="5FA656D9" w14:textId="5F0B2C9D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624 960 Ft</w:t>
            </w:r>
          </w:p>
        </w:tc>
        <w:tc>
          <w:tcPr>
            <w:tcW w:w="3822" w:type="dxa"/>
            <w:vAlign w:val="bottom"/>
          </w:tcPr>
          <w:p w14:paraId="43246E83" w14:textId="77777777" w:rsidR="00512421" w:rsidRPr="00D44CC2" w:rsidRDefault="00512421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10.</w:t>
            </w:r>
          </w:p>
          <w:p w14:paraId="67B076AC" w14:textId="539DF808" w:rsidR="00512421" w:rsidRPr="00D44CC2" w:rsidRDefault="00512421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12:1</w:t>
            </w:r>
            <w:r w:rsidR="00BF77A2"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5</w:t>
            </w: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-12:</w:t>
            </w:r>
            <w:r w:rsidR="00B47C12"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30</w:t>
            </w:r>
          </w:p>
          <w:p w14:paraId="77C59194" w14:textId="77777777" w:rsidR="00512421" w:rsidRPr="00D44CC2" w:rsidRDefault="00512421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17.</w:t>
            </w:r>
          </w:p>
          <w:p w14:paraId="3E03E2F1" w14:textId="7E232B6C" w:rsidR="00DC41AE" w:rsidRPr="00D44CC2" w:rsidRDefault="00512421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12:1</w:t>
            </w:r>
            <w:r w:rsidR="00175DF6"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5</w:t>
            </w: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-12:</w:t>
            </w:r>
            <w:r w:rsidR="00B47C12"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30</w:t>
            </w:r>
          </w:p>
        </w:tc>
      </w:tr>
      <w:tr w:rsidR="00DC41AE" w:rsidRPr="003E5E6D" w14:paraId="1E07BFE7" w14:textId="77777777" w:rsidTr="00E61FB6">
        <w:trPr>
          <w:trHeight w:val="323"/>
        </w:trPr>
        <w:tc>
          <w:tcPr>
            <w:tcW w:w="1555" w:type="dxa"/>
            <w:noWrap/>
            <w:vAlign w:val="center"/>
          </w:tcPr>
          <w:p w14:paraId="6DB81806" w14:textId="662AFEBA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/>
                <w:sz w:val="23"/>
                <w:szCs w:val="23"/>
              </w:rPr>
              <w:t>34212/5/A/1</w:t>
            </w:r>
          </w:p>
        </w:tc>
        <w:tc>
          <w:tcPr>
            <w:tcW w:w="708" w:type="dxa"/>
            <w:vAlign w:val="center"/>
          </w:tcPr>
          <w:p w14:paraId="4A7E8BE0" w14:textId="7C1DEB62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1075</w:t>
            </w:r>
          </w:p>
        </w:tc>
        <w:tc>
          <w:tcPr>
            <w:tcW w:w="1418" w:type="dxa"/>
            <w:vAlign w:val="center"/>
          </w:tcPr>
          <w:p w14:paraId="73C8E737" w14:textId="6C2E693D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A160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Madách</w:t>
            </w:r>
            <w:proofErr w:type="spellEnd"/>
            <w:r w:rsidRPr="00A160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Imre </w:t>
            </w:r>
          </w:p>
        </w:tc>
        <w:tc>
          <w:tcPr>
            <w:tcW w:w="567" w:type="dxa"/>
            <w:vAlign w:val="center"/>
          </w:tcPr>
          <w:p w14:paraId="7D5B16D2" w14:textId="4636E953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út</w:t>
            </w:r>
          </w:p>
        </w:tc>
        <w:tc>
          <w:tcPr>
            <w:tcW w:w="567" w:type="dxa"/>
            <w:vAlign w:val="center"/>
          </w:tcPr>
          <w:p w14:paraId="2A878195" w14:textId="341891F1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5.</w:t>
            </w:r>
          </w:p>
        </w:tc>
        <w:tc>
          <w:tcPr>
            <w:tcW w:w="1559" w:type="dxa"/>
            <w:vAlign w:val="center"/>
          </w:tcPr>
          <w:p w14:paraId="2B82FE62" w14:textId="777C5DCD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 w:cs="Times New Roman"/>
                <w:sz w:val="23"/>
                <w:szCs w:val="23"/>
              </w:rPr>
              <w:t>udvari pince</w:t>
            </w:r>
          </w:p>
        </w:tc>
        <w:tc>
          <w:tcPr>
            <w:tcW w:w="1134" w:type="dxa"/>
            <w:vAlign w:val="center"/>
          </w:tcPr>
          <w:p w14:paraId="5B65B37E" w14:textId="7C22361B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160B8">
              <w:rPr>
                <w:rFonts w:ascii="Times New Roman" w:hAnsi="Times New Roman"/>
                <w:sz w:val="23"/>
                <w:szCs w:val="23"/>
              </w:rPr>
              <w:t xml:space="preserve">49 </w:t>
            </w:r>
          </w:p>
        </w:tc>
        <w:tc>
          <w:tcPr>
            <w:tcW w:w="851" w:type="dxa"/>
            <w:noWrap/>
            <w:vAlign w:val="center"/>
          </w:tcPr>
          <w:p w14:paraId="67A3C3F6" w14:textId="793A186C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üres</w:t>
            </w:r>
          </w:p>
        </w:tc>
        <w:tc>
          <w:tcPr>
            <w:tcW w:w="1847" w:type="dxa"/>
            <w:vAlign w:val="center"/>
          </w:tcPr>
          <w:p w14:paraId="10A19062" w14:textId="42C1B420" w:rsidR="00DC41AE" w:rsidRPr="00A160B8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  <w:lang w:eastAsia="hu-HU"/>
              </w:rPr>
            </w:pPr>
            <w:r w:rsidRPr="00A160B8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110 250 Ft</w:t>
            </w:r>
          </w:p>
        </w:tc>
        <w:tc>
          <w:tcPr>
            <w:tcW w:w="1276" w:type="dxa"/>
            <w:noWrap/>
            <w:vAlign w:val="center"/>
          </w:tcPr>
          <w:p w14:paraId="212CB52D" w14:textId="4411ADA8" w:rsidR="00DC41AE" w:rsidRPr="00D44CC2" w:rsidRDefault="00DC41AE" w:rsidP="00DC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330 750 Ft</w:t>
            </w:r>
          </w:p>
        </w:tc>
        <w:tc>
          <w:tcPr>
            <w:tcW w:w="3822" w:type="dxa"/>
            <w:vAlign w:val="bottom"/>
          </w:tcPr>
          <w:p w14:paraId="7D20299E" w14:textId="77777777" w:rsidR="00512421" w:rsidRPr="00D44CC2" w:rsidRDefault="00512421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10.</w:t>
            </w:r>
          </w:p>
          <w:p w14:paraId="2EE7B0BD" w14:textId="77777777" w:rsidR="00175DF6" w:rsidRPr="00D44CC2" w:rsidRDefault="00175DF6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12:35-12:50</w:t>
            </w:r>
          </w:p>
          <w:p w14:paraId="7C3CB49A" w14:textId="17DDB14E" w:rsidR="00512421" w:rsidRPr="00D44CC2" w:rsidRDefault="00512421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2025. szeptember 17.</w:t>
            </w:r>
          </w:p>
          <w:p w14:paraId="37F71C5C" w14:textId="1C8A5C15" w:rsidR="00DC41AE" w:rsidRPr="00D44CC2" w:rsidRDefault="00512421" w:rsidP="00512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hu-HU"/>
              </w:rPr>
            </w:pP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12:</w:t>
            </w:r>
            <w:r w:rsidR="00175DF6"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35</w:t>
            </w:r>
            <w:r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-12:5</w:t>
            </w:r>
            <w:r w:rsidR="00175DF6" w:rsidRPr="00D44CC2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0</w:t>
            </w:r>
          </w:p>
        </w:tc>
      </w:tr>
    </w:tbl>
    <w:p w14:paraId="2A59C986" w14:textId="77777777" w:rsidR="00556DEB" w:rsidRDefault="00556DEB" w:rsidP="00556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5194F3E5" w14:textId="2CEF6FBC" w:rsidR="00556DEB" w:rsidRDefault="00556DEB" w:rsidP="00556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8B454F">
        <w:rPr>
          <w:rFonts w:ascii="Times New Roman" w:hAnsi="Times New Roman"/>
          <w:sz w:val="24"/>
          <w:szCs w:val="24"/>
          <w:lang w:val="x-none"/>
        </w:rPr>
        <w:t>*</w:t>
      </w:r>
      <w:r>
        <w:rPr>
          <w:rFonts w:ascii="Times New Roman" w:hAnsi="Times New Roman"/>
          <w:sz w:val="24"/>
          <w:szCs w:val="24"/>
          <w:lang w:val="x-none"/>
        </w:rPr>
        <w:t xml:space="preserve">   </w:t>
      </w:r>
      <w:r w:rsidRPr="008B454F">
        <w:rPr>
          <w:rFonts w:ascii="Times New Roman" w:hAnsi="Times New Roman"/>
          <w:sz w:val="24"/>
          <w:szCs w:val="24"/>
          <w:lang w:val="x-none"/>
        </w:rPr>
        <w:t xml:space="preserve">Bejárat a </w:t>
      </w:r>
      <w:r w:rsidR="00DC41AE">
        <w:rPr>
          <w:rFonts w:ascii="Times New Roman" w:hAnsi="Times New Roman"/>
          <w:sz w:val="24"/>
          <w:szCs w:val="24"/>
          <w:lang w:val="x-none"/>
        </w:rPr>
        <w:t>Sajó</w:t>
      </w:r>
      <w:r>
        <w:rPr>
          <w:rFonts w:ascii="Times New Roman" w:hAnsi="Times New Roman"/>
          <w:sz w:val="24"/>
          <w:szCs w:val="24"/>
          <w:lang w:val="x-none"/>
        </w:rPr>
        <w:t xml:space="preserve"> utca felől         </w:t>
      </w:r>
      <w:r w:rsidRPr="008B454F">
        <w:rPr>
          <w:rFonts w:ascii="Times New Roman" w:hAnsi="Times New Roman"/>
          <w:sz w:val="24"/>
          <w:szCs w:val="24"/>
          <w:lang w:val="x-none"/>
        </w:rPr>
        <w:t>*</w:t>
      </w:r>
      <w:r>
        <w:rPr>
          <w:rFonts w:ascii="Times New Roman" w:hAnsi="Times New Roman"/>
          <w:sz w:val="24"/>
          <w:szCs w:val="24"/>
          <w:lang w:val="x-none"/>
        </w:rPr>
        <w:t xml:space="preserve">**  </w:t>
      </w:r>
      <w:r w:rsidRPr="008B454F">
        <w:rPr>
          <w:rFonts w:ascii="Times New Roman" w:hAnsi="Times New Roman"/>
          <w:sz w:val="24"/>
          <w:szCs w:val="24"/>
          <w:lang w:val="x-none"/>
        </w:rPr>
        <w:t xml:space="preserve">Bejárat a </w:t>
      </w:r>
      <w:r w:rsidR="00DC41AE">
        <w:rPr>
          <w:rFonts w:ascii="Times New Roman" w:hAnsi="Times New Roman"/>
          <w:sz w:val="24"/>
          <w:szCs w:val="24"/>
          <w:lang w:val="x-none"/>
        </w:rPr>
        <w:t>Hársfa</w:t>
      </w:r>
      <w:r>
        <w:rPr>
          <w:rFonts w:ascii="Times New Roman" w:hAnsi="Times New Roman"/>
          <w:sz w:val="24"/>
          <w:szCs w:val="24"/>
          <w:lang w:val="x-none"/>
        </w:rPr>
        <w:t xml:space="preserve"> utca felől</w:t>
      </w:r>
      <w:r>
        <w:rPr>
          <w:rFonts w:ascii="Times New Roman" w:hAnsi="Times New Roman"/>
          <w:sz w:val="24"/>
          <w:szCs w:val="24"/>
          <w:lang w:val="x-none"/>
        </w:rPr>
        <w:tab/>
      </w:r>
    </w:p>
    <w:p w14:paraId="5A5D6657" w14:textId="22A3DE72" w:rsidR="00556DEB" w:rsidRDefault="00556DEB" w:rsidP="00556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8B454F">
        <w:rPr>
          <w:rFonts w:ascii="Times New Roman" w:hAnsi="Times New Roman"/>
          <w:sz w:val="24"/>
          <w:szCs w:val="24"/>
          <w:lang w:val="x-none"/>
        </w:rPr>
        <w:t>*</w:t>
      </w:r>
      <w:r>
        <w:rPr>
          <w:rFonts w:ascii="Times New Roman" w:hAnsi="Times New Roman"/>
          <w:sz w:val="24"/>
          <w:szCs w:val="24"/>
          <w:lang w:val="x-none"/>
        </w:rPr>
        <w:t xml:space="preserve">* </w:t>
      </w:r>
      <w:r w:rsidRPr="008B454F">
        <w:rPr>
          <w:rFonts w:ascii="Times New Roman" w:hAnsi="Times New Roman"/>
          <w:sz w:val="24"/>
          <w:szCs w:val="24"/>
          <w:lang w:val="x-none"/>
        </w:rPr>
        <w:t>Bejárat a</w:t>
      </w:r>
      <w:r w:rsidR="00DC41AE">
        <w:rPr>
          <w:rFonts w:ascii="Times New Roman" w:hAnsi="Times New Roman"/>
          <w:sz w:val="24"/>
          <w:szCs w:val="24"/>
          <w:lang w:val="x-none"/>
        </w:rPr>
        <w:t>z</w:t>
      </w:r>
      <w:r w:rsidRPr="008B454F"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DC41AE">
        <w:rPr>
          <w:rFonts w:ascii="Times New Roman" w:hAnsi="Times New Roman"/>
          <w:sz w:val="24"/>
          <w:szCs w:val="24"/>
          <w:lang w:val="x-none"/>
        </w:rPr>
        <w:t>István</w:t>
      </w:r>
      <w:r>
        <w:rPr>
          <w:rFonts w:ascii="Times New Roman" w:hAnsi="Times New Roman"/>
          <w:sz w:val="24"/>
          <w:szCs w:val="24"/>
          <w:lang w:val="x-none"/>
        </w:rPr>
        <w:t xml:space="preserve"> utca felől     </w:t>
      </w:r>
      <w:r w:rsidRPr="008B454F">
        <w:rPr>
          <w:rFonts w:ascii="Times New Roman" w:hAnsi="Times New Roman"/>
          <w:sz w:val="24"/>
          <w:szCs w:val="24"/>
          <w:lang w:val="x-none"/>
        </w:rPr>
        <w:t>*</w:t>
      </w:r>
      <w:r>
        <w:rPr>
          <w:rFonts w:ascii="Times New Roman" w:hAnsi="Times New Roman"/>
          <w:sz w:val="24"/>
          <w:szCs w:val="24"/>
          <w:lang w:val="x-none"/>
        </w:rPr>
        <w:t>***</w:t>
      </w:r>
      <w:r w:rsidRPr="008B454F">
        <w:rPr>
          <w:rFonts w:ascii="Times New Roman" w:hAnsi="Times New Roman"/>
          <w:sz w:val="24"/>
          <w:szCs w:val="24"/>
          <w:lang w:val="x-none"/>
        </w:rPr>
        <w:t>Bejárat a</w:t>
      </w:r>
      <w:r w:rsidR="00DC41AE">
        <w:rPr>
          <w:rFonts w:ascii="Times New Roman" w:hAnsi="Times New Roman"/>
          <w:sz w:val="24"/>
          <w:szCs w:val="24"/>
          <w:lang w:val="x-none"/>
        </w:rPr>
        <w:t xml:space="preserve"> Hársfa</w:t>
      </w:r>
      <w:r>
        <w:rPr>
          <w:rFonts w:ascii="Times New Roman" w:hAnsi="Times New Roman"/>
          <w:sz w:val="24"/>
          <w:szCs w:val="24"/>
          <w:lang w:val="x-none"/>
        </w:rPr>
        <w:t xml:space="preserve"> utca felől</w:t>
      </w:r>
    </w:p>
    <w:p w14:paraId="4C2C02C1" w14:textId="77777777" w:rsidR="00556DEB" w:rsidRDefault="00556DEB" w:rsidP="00556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4F727636" w14:textId="77777777" w:rsidR="00556DEB" w:rsidRPr="0043550C" w:rsidRDefault="00556DEB" w:rsidP="00556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14:paraId="752DD61F" w14:textId="77777777" w:rsidR="00556DEB" w:rsidRPr="00F533A3" w:rsidRDefault="00556DEB" w:rsidP="00556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33A3">
        <w:rPr>
          <w:rFonts w:ascii="Times New Roman" w:eastAsia="Times New Roman" w:hAnsi="Times New Roman" w:cs="Times New Roman"/>
          <w:bCs/>
          <w:sz w:val="24"/>
          <w:szCs w:val="24"/>
        </w:rPr>
        <w:t xml:space="preserve">Az ingatlan megtekintésére </w:t>
      </w:r>
      <w:r w:rsidRPr="00F533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kizárólag </w:t>
      </w:r>
      <w:r w:rsidRPr="00F533A3">
        <w:rPr>
          <w:rFonts w:ascii="Times New Roman" w:eastAsia="Times New Roman" w:hAnsi="Times New Roman" w:cs="Times New Roman"/>
          <w:bCs/>
          <w:sz w:val="24"/>
          <w:szCs w:val="24"/>
        </w:rPr>
        <w:t>a táblázatban</w:t>
      </w:r>
      <w:r w:rsidRPr="00F533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megjelölt időpont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ok</w:t>
      </w:r>
      <w:r w:rsidRPr="00F533A3">
        <w:rPr>
          <w:rFonts w:ascii="Times New Roman" w:eastAsia="Times New Roman" w:hAnsi="Times New Roman" w:cs="Times New Roman"/>
          <w:b/>
          <w:bCs/>
          <w:sz w:val="24"/>
          <w:szCs w:val="24"/>
        </w:rPr>
        <w:t>ban</w:t>
      </w:r>
      <w:r w:rsidRPr="00F533A3">
        <w:rPr>
          <w:rFonts w:ascii="Times New Roman" w:eastAsia="Times New Roman" w:hAnsi="Times New Roman" w:cs="Times New Roman"/>
          <w:bCs/>
          <w:sz w:val="24"/>
          <w:szCs w:val="24"/>
        </w:rPr>
        <w:t xml:space="preserve"> van lehetőség</w:t>
      </w:r>
      <w:r w:rsidRPr="00F533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14:paraId="7A7C61AA" w14:textId="77777777" w:rsidR="00556DEB" w:rsidRPr="00715AAA" w:rsidRDefault="00556DEB" w:rsidP="00556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33A3">
        <w:rPr>
          <w:rFonts w:ascii="Times New Roman" w:eastAsia="Times New Roman" w:hAnsi="Times New Roman" w:cs="Times New Roman"/>
          <w:bCs/>
          <w:sz w:val="24"/>
          <w:szCs w:val="24"/>
        </w:rPr>
        <w:t xml:space="preserve">A megtekintés </w:t>
      </w:r>
      <w:r w:rsidRPr="00F533A3">
        <w:rPr>
          <w:rFonts w:ascii="Times New Roman" w:eastAsia="Times New Roman" w:hAnsi="Times New Roman" w:cs="Times New Roman"/>
          <w:b/>
          <w:bCs/>
          <w:sz w:val="24"/>
          <w:szCs w:val="24"/>
        </w:rPr>
        <w:t>nem feltétele</w:t>
      </w:r>
      <w:r w:rsidRPr="00F533A3">
        <w:rPr>
          <w:rFonts w:ascii="Times New Roman" w:eastAsia="Times New Roman" w:hAnsi="Times New Roman" w:cs="Times New Roman"/>
          <w:bCs/>
          <w:sz w:val="24"/>
          <w:szCs w:val="24"/>
        </w:rPr>
        <w:t xml:space="preserve"> a pályázati eljárásban történő részvételnek.</w:t>
      </w:r>
    </w:p>
    <w:p w14:paraId="10BBA116" w14:textId="77777777" w:rsidR="00556DEB" w:rsidRDefault="00556DEB" w:rsidP="00556DEB">
      <w:pPr>
        <w:pStyle w:val="Nincstrkz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1F72E1" w14:textId="77777777" w:rsidR="00556DEB" w:rsidRDefault="00556DEB" w:rsidP="00556DEB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1686E9D2" w14:textId="77777777" w:rsidR="00556DEB" w:rsidRPr="009A11AF" w:rsidRDefault="00556DEB" w:rsidP="00556DEB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9A11AF">
        <w:rPr>
          <w:rFonts w:ascii="Times New Roman" w:hAnsi="Times New Roman" w:cs="Times New Roman"/>
          <w:b/>
          <w:sz w:val="24"/>
          <w:szCs w:val="24"/>
        </w:rPr>
        <w:t xml:space="preserve">A pályázat közzététele: 2025. </w:t>
      </w:r>
      <w:r>
        <w:rPr>
          <w:rFonts w:ascii="Times New Roman" w:hAnsi="Times New Roman" w:cs="Times New Roman"/>
          <w:b/>
          <w:sz w:val="24"/>
          <w:szCs w:val="24"/>
        </w:rPr>
        <w:t>szeptember</w:t>
      </w:r>
      <w:r w:rsidRPr="009A11AF">
        <w:rPr>
          <w:rFonts w:ascii="Times New Roman" w:hAnsi="Times New Roman" w:cs="Times New Roman"/>
          <w:b/>
          <w:sz w:val="24"/>
          <w:szCs w:val="24"/>
        </w:rPr>
        <w:t xml:space="preserve"> 1. </w:t>
      </w:r>
    </w:p>
    <w:p w14:paraId="50C4ED16" w14:textId="77777777" w:rsidR="00556DEB" w:rsidRPr="009A11AF" w:rsidRDefault="00556DEB" w:rsidP="00556DEB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2DC84FFE" w14:textId="77777777" w:rsidR="00556DEB" w:rsidRPr="009A11AF" w:rsidRDefault="00556DEB" w:rsidP="00556DEB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9A11AF">
        <w:rPr>
          <w:rFonts w:ascii="Times New Roman" w:hAnsi="Times New Roman" w:cs="Times New Roman"/>
          <w:b/>
          <w:sz w:val="24"/>
          <w:szCs w:val="24"/>
        </w:rPr>
        <w:t xml:space="preserve">Pályázati felület megnyitása: 2025. </w:t>
      </w:r>
      <w:r>
        <w:rPr>
          <w:rFonts w:ascii="Times New Roman" w:hAnsi="Times New Roman" w:cs="Times New Roman"/>
          <w:b/>
          <w:sz w:val="24"/>
          <w:szCs w:val="24"/>
        </w:rPr>
        <w:t>szeptember</w:t>
      </w:r>
      <w:r w:rsidRPr="009A11AF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14:paraId="78B1856F" w14:textId="77777777" w:rsidR="00556DEB" w:rsidRPr="009A11AF" w:rsidRDefault="00556DEB" w:rsidP="00556DEB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4D58DC13" w14:textId="77777777" w:rsidR="00556DEB" w:rsidRPr="009A11AF" w:rsidRDefault="00556DEB" w:rsidP="00556DEB">
      <w:pPr>
        <w:pStyle w:val="Nincstrkz"/>
        <w:rPr>
          <w:rFonts w:ascii="Times New Roman" w:hAnsi="Times New Roman" w:cs="Times New Roman"/>
          <w:bCs/>
          <w:sz w:val="24"/>
          <w:szCs w:val="24"/>
        </w:rPr>
      </w:pPr>
      <w:r w:rsidRPr="009A11AF">
        <w:rPr>
          <w:rFonts w:ascii="Times New Roman" w:hAnsi="Times New Roman" w:cs="Times New Roman"/>
          <w:b/>
          <w:sz w:val="24"/>
          <w:szCs w:val="24"/>
        </w:rPr>
        <w:t>Pályázat benyújtásának módja</w:t>
      </w:r>
      <w:r w:rsidRPr="009A11AF">
        <w:rPr>
          <w:rFonts w:ascii="Times New Roman" w:hAnsi="Times New Roman" w:cs="Times New Roman"/>
          <w:bCs/>
          <w:sz w:val="24"/>
          <w:szCs w:val="24"/>
        </w:rPr>
        <w:t xml:space="preserve">: kizárólag a kiírásban rögzített, előzetes regisztrálás után, online felületen, elektronikus formában történhet. A pályázat benyújtásához szükséges online felület az EVIN Nonprofit Zrt. - </w:t>
      </w:r>
      <w:r w:rsidRPr="009A11AF">
        <w:rPr>
          <w:rFonts w:ascii="Times New Roman" w:hAnsi="Times New Roman" w:cs="Times New Roman"/>
          <w:bCs/>
          <w:color w:val="77206D" w:themeColor="accent5" w:themeShade="BF"/>
          <w:sz w:val="24"/>
          <w:szCs w:val="24"/>
          <w:u w:val="single"/>
        </w:rPr>
        <w:t>https://evin.hu/</w:t>
      </w:r>
      <w:r w:rsidRPr="009A11AF">
        <w:rPr>
          <w:rFonts w:ascii="Times New Roman" w:hAnsi="Times New Roman" w:cs="Times New Roman"/>
          <w:bCs/>
          <w:color w:val="77206D" w:themeColor="accent5" w:themeShade="BF"/>
          <w:sz w:val="24"/>
          <w:szCs w:val="24"/>
        </w:rPr>
        <w:t xml:space="preserve"> </w:t>
      </w:r>
      <w:r w:rsidRPr="009A11AF">
        <w:rPr>
          <w:rFonts w:ascii="Times New Roman" w:hAnsi="Times New Roman" w:cs="Times New Roman"/>
          <w:bCs/>
          <w:sz w:val="24"/>
          <w:szCs w:val="24"/>
        </w:rPr>
        <w:t xml:space="preserve">- honlapján az </w:t>
      </w:r>
      <w:r w:rsidRPr="009A11AF">
        <w:rPr>
          <w:rFonts w:ascii="Times New Roman" w:hAnsi="Times New Roman" w:cs="Times New Roman"/>
          <w:bCs/>
          <w:color w:val="156082" w:themeColor="accent1"/>
          <w:sz w:val="24"/>
          <w:szCs w:val="24"/>
        </w:rPr>
        <w:t>EVIN Pályázati Portál</w:t>
      </w:r>
      <w:r w:rsidRPr="009A11AF">
        <w:rPr>
          <w:rFonts w:ascii="Times New Roman" w:hAnsi="Times New Roman" w:cs="Times New Roman"/>
          <w:bCs/>
          <w:sz w:val="24"/>
          <w:szCs w:val="24"/>
        </w:rPr>
        <w:t xml:space="preserve"> alatt érhető el.</w:t>
      </w:r>
    </w:p>
    <w:p w14:paraId="64FF9C57" w14:textId="77777777" w:rsidR="00556DEB" w:rsidRPr="009A11AF" w:rsidRDefault="00556DEB" w:rsidP="00556DEB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eastAsia="hu-HU"/>
        </w:rPr>
      </w:pPr>
      <w:r w:rsidRPr="009A11AF">
        <w:rPr>
          <w:rFonts w:ascii="Times New Roman" w:hAnsi="Times New Roman" w:cs="Times New Roman"/>
          <w:bCs/>
          <w:sz w:val="24"/>
          <w:szCs w:val="24"/>
          <w:lang w:eastAsia="hu-HU"/>
        </w:rPr>
        <w:t>Amennyiben a Pályázó nem rendelkezik internetes hozzáféréssel, úgy a pályázat benyújtásához szükséges eszközök rendelkezésre állnak az EVIN Nonprofit Zrt. ügyfélszolgálatán (Budapest VII. ker. Klauzál tér 11. sz. alatt lévő piac galéria szintjén működő irodában).</w:t>
      </w:r>
    </w:p>
    <w:p w14:paraId="3D1DB4D6" w14:textId="77777777" w:rsidR="00556DEB" w:rsidRDefault="00556DEB" w:rsidP="00556DE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9A11AF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Pályázat benyújtásának határideje: </w:t>
      </w:r>
      <w:r w:rsidRPr="00723379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2025. </w:t>
      </w:r>
      <w:r>
        <w:rPr>
          <w:rFonts w:ascii="Times New Roman" w:hAnsi="Times New Roman" w:cs="Times New Roman"/>
          <w:b/>
          <w:sz w:val="24"/>
          <w:szCs w:val="24"/>
          <w:lang w:eastAsia="hu-HU"/>
        </w:rPr>
        <w:t>szeptember</w:t>
      </w:r>
      <w:r w:rsidRPr="00723379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hu-HU"/>
        </w:rPr>
        <w:t>30</w:t>
      </w:r>
      <w:r w:rsidRPr="00723379">
        <w:rPr>
          <w:rFonts w:ascii="Times New Roman" w:hAnsi="Times New Roman" w:cs="Times New Roman"/>
          <w:b/>
          <w:sz w:val="24"/>
          <w:szCs w:val="24"/>
          <w:lang w:eastAsia="hu-HU"/>
        </w:rPr>
        <w:t>. 16:00 óra</w:t>
      </w:r>
    </w:p>
    <w:p w14:paraId="37AF398E" w14:textId="77777777" w:rsidR="00556DEB" w:rsidRPr="007215FD" w:rsidRDefault="00556DEB" w:rsidP="00556DE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14:paraId="583FBED2" w14:textId="77777777" w:rsidR="00556DEB" w:rsidRPr="00F533A3" w:rsidRDefault="00556DEB" w:rsidP="00556DEB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F533A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1.</w:t>
      </w:r>
      <w:r w:rsidRPr="00F533A3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F533A3"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  <w:t>A pályázat résztvevője lehet:</w:t>
      </w:r>
      <w:r w:rsidRPr="00F533A3">
        <w:rPr>
          <w:rFonts w:ascii="Times New Roman" w:hAnsi="Times New Roman" w:cs="Times New Roman"/>
          <w:sz w:val="24"/>
          <w:szCs w:val="24"/>
          <w:lang w:eastAsia="hu-HU"/>
        </w:rPr>
        <w:t xml:space="preserve">                                                    </w:t>
      </w:r>
    </w:p>
    <w:p w14:paraId="20886E02" w14:textId="77777777" w:rsidR="00556DEB" w:rsidRPr="00F533A3" w:rsidRDefault="00556DEB" w:rsidP="00556DEB">
      <w:pPr>
        <w:pStyle w:val="Listaszerbekezds"/>
        <w:keepNext/>
        <w:keepLines/>
        <w:numPr>
          <w:ilvl w:val="0"/>
          <w:numId w:val="5"/>
        </w:numPr>
        <w:spacing w:before="200" w:after="0" w:line="240" w:lineRule="auto"/>
        <w:ind w:left="993" w:hanging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33A3">
        <w:rPr>
          <w:rFonts w:ascii="Times New Roman" w:eastAsia="Times New Roman" w:hAnsi="Times New Roman" w:cs="Times New Roman"/>
          <w:bCs/>
          <w:sz w:val="24"/>
          <w:szCs w:val="24"/>
        </w:rPr>
        <w:t xml:space="preserve">természetes személyek (magyar vagy külföldi állampolgár), továbbá a nemzeti vagyonról szóló 2011. évi </w:t>
      </w:r>
      <w:r w:rsidRPr="00F533A3">
        <w:rPr>
          <w:rFonts w:ascii="Times New Roman" w:eastAsia="Times New Roman" w:hAnsi="Times New Roman" w:cs="Times New Roman"/>
          <w:bCs/>
          <w:sz w:val="24"/>
          <w:szCs w:val="24"/>
          <w:lang w:val="x-none"/>
        </w:rPr>
        <w:t>CXCVI. törvény 3. § (1) bekezdés 1. pontja szerinti átlátható szervezet</w:t>
      </w:r>
      <w:r w:rsidRPr="00F533A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CF115E6" w14:textId="77777777" w:rsidR="00556DEB" w:rsidRPr="00C4008B" w:rsidRDefault="00556DEB" w:rsidP="00556DEB">
      <w:pPr>
        <w:pStyle w:val="Listaszerbekezds"/>
        <w:numPr>
          <w:ilvl w:val="0"/>
          <w:numId w:val="5"/>
        </w:numPr>
        <w:spacing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</w:rPr>
      </w:pPr>
      <w:r w:rsidRPr="00F533A3">
        <w:rPr>
          <w:rFonts w:ascii="Times New Roman" w:eastAsia="Times New Roman" w:hAnsi="Times New Roman" w:cs="Times New Roman"/>
          <w:sz w:val="24"/>
          <w:szCs w:val="24"/>
        </w:rPr>
        <w:t>aki a pályázati határidő lejártáig a jelen pályázati és részvételi feltételeket teljesíti és elfogadja, aki a hirdetményben szereplő nem lakás céljára szolgáló ingatlan hasznosítására megjelölt határidőn belül pályázatot nyújt be</w:t>
      </w:r>
      <w:r w:rsidRPr="00F533A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14:paraId="37E1E3DC" w14:textId="77777777" w:rsidR="00556DEB" w:rsidRPr="00F533A3" w:rsidRDefault="00556DEB" w:rsidP="00556D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3A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F533A3">
        <w:rPr>
          <w:rFonts w:ascii="Times New Roman" w:hAnsi="Times New Roman" w:cs="Times New Roman"/>
          <w:b/>
          <w:sz w:val="24"/>
          <w:szCs w:val="24"/>
        </w:rPr>
        <w:tab/>
        <w:t>A jelentkezéshez az alábbi dokumentumok határidőben történő benyújtása szükséges:</w:t>
      </w:r>
    </w:p>
    <w:p w14:paraId="6FEF3773" w14:textId="77777777" w:rsidR="00556DEB" w:rsidRPr="00F533A3" w:rsidRDefault="00556DEB" w:rsidP="00556DEB">
      <w:pPr>
        <w:pStyle w:val="Nincstrkz"/>
        <w:ind w:left="708" w:hanging="56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F533A3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F533A3"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  <w:t>Egyéni vállalkozók esetén</w:t>
      </w:r>
      <w:r w:rsidRPr="00F533A3">
        <w:rPr>
          <w:rFonts w:ascii="Times New Roman" w:hAnsi="Times New Roman" w:cs="Times New Roman"/>
          <w:sz w:val="24"/>
          <w:szCs w:val="24"/>
          <w:lang w:eastAsia="hu-HU"/>
        </w:rPr>
        <w:t xml:space="preserve"> az Egyéni Vállalkozók Nyilvántartásából lekért 30 napnál nem régebbi nyilvántartási lap. </w:t>
      </w:r>
    </w:p>
    <w:p w14:paraId="472F3063" w14:textId="77777777" w:rsidR="00556DEB" w:rsidRPr="00F533A3" w:rsidRDefault="00556DEB" w:rsidP="00556DEB">
      <w:pPr>
        <w:pStyle w:val="Nincstrkz"/>
        <w:ind w:left="708" w:hanging="56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F533A3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14:paraId="7860184F" w14:textId="77777777" w:rsidR="00556DEB" w:rsidRPr="00F533A3" w:rsidRDefault="00556DEB" w:rsidP="00556DEB">
      <w:pPr>
        <w:pStyle w:val="Nincstrkz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F533A3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F533A3"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  <w:t>Jogi személy pályázó esetén:</w:t>
      </w:r>
    </w:p>
    <w:p w14:paraId="19918071" w14:textId="77777777" w:rsidR="00556DEB" w:rsidRPr="00F533A3" w:rsidRDefault="00556DEB" w:rsidP="00556DEB">
      <w:pPr>
        <w:pStyle w:val="Nincstrkz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14:paraId="7DF93EB2" w14:textId="77777777" w:rsidR="00556DEB" w:rsidRPr="006A700F" w:rsidRDefault="00556DEB" w:rsidP="00556DEB">
      <w:pPr>
        <w:pStyle w:val="Nincstrkz"/>
        <w:numPr>
          <w:ilvl w:val="0"/>
          <w:numId w:val="6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6A700F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30 napnál nem régebbi cégkivonat</w:t>
      </w:r>
      <w:r w:rsidRPr="006A700F">
        <w:rPr>
          <w:rFonts w:ascii="Times New Roman" w:hAnsi="Times New Roman" w:cs="Times New Roman"/>
          <w:sz w:val="24"/>
          <w:szCs w:val="24"/>
          <w:lang w:eastAsia="hu-HU"/>
        </w:rPr>
        <w:t xml:space="preserve"> vagy a pályázóra vonatkozó szabályok szerinti nyilvántartást végző hatóság által kiállított </w:t>
      </w:r>
    </w:p>
    <w:p w14:paraId="5DE73616" w14:textId="77777777" w:rsidR="00556DEB" w:rsidRPr="006A700F" w:rsidRDefault="00556DEB" w:rsidP="00556DEB">
      <w:pPr>
        <w:pStyle w:val="Nincstrkz"/>
        <w:ind w:firstLine="993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6A700F">
        <w:rPr>
          <w:rFonts w:ascii="Times New Roman" w:hAnsi="Times New Roman" w:cs="Times New Roman"/>
          <w:sz w:val="24"/>
          <w:szCs w:val="24"/>
          <w:lang w:eastAsia="hu-HU"/>
        </w:rPr>
        <w:t xml:space="preserve">nyilvántartásba vételt igazoló okirat példánya, </w:t>
      </w:r>
    </w:p>
    <w:p w14:paraId="0A12DAEA" w14:textId="77777777" w:rsidR="00556DEB" w:rsidRPr="006A700F" w:rsidRDefault="00556DEB" w:rsidP="00556DEB">
      <w:pPr>
        <w:pStyle w:val="Nincstrkz"/>
        <w:numPr>
          <w:ilvl w:val="0"/>
          <w:numId w:val="6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6A700F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eredeti vagy közjegyző által hitelesített másolatban aláírási címpéldány, </w:t>
      </w:r>
      <w:r w:rsidRPr="006A700F">
        <w:rPr>
          <w:rFonts w:ascii="Times New Roman" w:hAnsi="Times New Roman" w:cs="Times New Roman"/>
          <w:sz w:val="24"/>
          <w:szCs w:val="24"/>
          <w:lang w:eastAsia="hu-HU"/>
        </w:rPr>
        <w:t xml:space="preserve">vagy </w:t>
      </w:r>
      <w:r w:rsidRPr="006A700F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ügyvéd által ellenjegyzett</w:t>
      </w:r>
      <w:r w:rsidRPr="006A700F">
        <w:rPr>
          <w:rFonts w:ascii="Times New Roman" w:hAnsi="Times New Roman" w:cs="Times New Roman"/>
          <w:sz w:val="24"/>
          <w:szCs w:val="24"/>
          <w:lang w:eastAsia="hu-HU"/>
        </w:rPr>
        <w:t>, a Cégtörvény 9. §-</w:t>
      </w:r>
      <w:proofErr w:type="spellStart"/>
      <w:r w:rsidRPr="006A700F">
        <w:rPr>
          <w:rFonts w:ascii="Times New Roman" w:hAnsi="Times New Roman" w:cs="Times New Roman"/>
          <w:sz w:val="24"/>
          <w:szCs w:val="24"/>
          <w:lang w:eastAsia="hu-HU"/>
        </w:rPr>
        <w:t>nak</w:t>
      </w:r>
      <w:proofErr w:type="spellEnd"/>
      <w:r w:rsidRPr="006A700F">
        <w:rPr>
          <w:rFonts w:ascii="Times New Roman" w:hAnsi="Times New Roman" w:cs="Times New Roman"/>
          <w:sz w:val="24"/>
          <w:szCs w:val="24"/>
          <w:lang w:eastAsia="hu-HU"/>
        </w:rPr>
        <w:t xml:space="preserve"> megfelelő eredeti </w:t>
      </w:r>
      <w:r w:rsidRPr="006A700F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aláírás-minta</w:t>
      </w:r>
      <w:r w:rsidRPr="006A700F">
        <w:rPr>
          <w:rFonts w:ascii="Times New Roman" w:hAnsi="Times New Roman" w:cs="Times New Roman"/>
          <w:sz w:val="24"/>
          <w:szCs w:val="24"/>
          <w:lang w:eastAsia="hu-HU"/>
        </w:rPr>
        <w:t xml:space="preserve">, amennyiben ezen okiratokkal a pályázónak a vonatkozó jogszabályok alapján kötelezően rendelkeznie kell; 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abban az esetben, ha </w:t>
      </w:r>
      <w:r w:rsidRPr="006A700F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z a</w:t>
      </w:r>
      <w:r w:rsidRPr="006A700F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jánlatot nem a pályázó aláírásra jogosult képviselője írja alá, úgy közjegyzői okiratba, vagy ügyvéd által ellenjegyzett teljes bizonyító </w:t>
      </w:r>
      <w:proofErr w:type="spellStart"/>
      <w:r w:rsidRPr="006A700F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erejű</w:t>
      </w:r>
      <w:proofErr w:type="spellEnd"/>
      <w:r w:rsidRPr="006A700F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6A700F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magánokiratba foglalt meghatalmazás, </w:t>
      </w:r>
    </w:p>
    <w:p w14:paraId="1064EC39" w14:textId="77777777" w:rsidR="00556DEB" w:rsidRPr="006A700F" w:rsidRDefault="00556DEB" w:rsidP="00556DEB">
      <w:pPr>
        <w:pStyle w:val="Nincstrkz"/>
        <w:numPr>
          <w:ilvl w:val="0"/>
          <w:numId w:val="6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6A700F">
        <w:rPr>
          <w:rFonts w:ascii="Times New Roman" w:hAnsi="Times New Roman" w:cs="Times New Roman"/>
          <w:sz w:val="24"/>
          <w:szCs w:val="24"/>
          <w:lang w:eastAsia="hu-HU"/>
        </w:rPr>
        <w:lastRenderedPageBreak/>
        <w:t xml:space="preserve">a csődeljárásról és felszámolási eljárásról szóló 1991. évi XLIX. törvény szerinti gazdálkodó szervezet pályázó esetén a vezető tisztségviselőjétől származó azon </w:t>
      </w:r>
      <w:r w:rsidRPr="006A700F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nyilatkozat,</w:t>
      </w:r>
      <w:r w:rsidRPr="006A700F">
        <w:rPr>
          <w:rFonts w:ascii="Times New Roman" w:hAnsi="Times New Roman" w:cs="Times New Roman"/>
          <w:sz w:val="24"/>
          <w:szCs w:val="24"/>
          <w:lang w:eastAsia="hu-HU"/>
        </w:rPr>
        <w:t xml:space="preserve"> amely szerint a </w:t>
      </w:r>
      <w:r w:rsidRPr="006A700F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pályázó nem áll végelszámolás alatt, nincs ellene indított csőd-, illetve felszámolási eljárás folyamatban</w:t>
      </w:r>
      <w:r w:rsidRPr="006A700F">
        <w:rPr>
          <w:rFonts w:ascii="Times New Roman" w:hAnsi="Times New Roman" w:cs="Times New Roman"/>
          <w:sz w:val="24"/>
          <w:szCs w:val="24"/>
          <w:lang w:eastAsia="hu-HU"/>
        </w:rPr>
        <w:t>,</w:t>
      </w:r>
    </w:p>
    <w:p w14:paraId="0AC6F671" w14:textId="77777777" w:rsidR="00556DEB" w:rsidRPr="00240948" w:rsidRDefault="00556DEB" w:rsidP="00556DEB">
      <w:pPr>
        <w:pStyle w:val="Nincstrkz"/>
        <w:numPr>
          <w:ilvl w:val="0"/>
          <w:numId w:val="6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6A700F">
        <w:rPr>
          <w:rFonts w:ascii="Times New Roman" w:hAnsi="Times New Roman" w:cs="Times New Roman"/>
          <w:b/>
          <w:bCs/>
          <w:sz w:val="24"/>
          <w:szCs w:val="24"/>
        </w:rPr>
        <w:t>nyilatkozat átlátható szervezeti minőségről és tényleges tulajdonos személyről</w:t>
      </w:r>
      <w:r w:rsidRPr="006A700F">
        <w:rPr>
          <w:rFonts w:ascii="Times New Roman" w:hAnsi="Times New Roman" w:cs="Times New Roman"/>
          <w:sz w:val="24"/>
          <w:szCs w:val="24"/>
        </w:rPr>
        <w:t>, a pályázó a nemzeti vagyonról szóló 2011. évi CXCVI. törvény 3. § (1) pontja szerinti átlátható szervezetnek minősül.</w:t>
      </w:r>
    </w:p>
    <w:p w14:paraId="0DE8F537" w14:textId="77777777" w:rsidR="00556DEB" w:rsidRDefault="00556DEB" w:rsidP="00556DEB">
      <w:pPr>
        <w:pStyle w:val="Nincstrkz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14:paraId="3D14003E" w14:textId="77777777" w:rsidR="00556DEB" w:rsidRPr="006A700F" w:rsidRDefault="00556DEB" w:rsidP="00556DEB">
      <w:pPr>
        <w:pStyle w:val="Nincstrkz"/>
        <w:ind w:firstLine="709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6A700F"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  <w:t>Valamennyi pályázónak be kell nyújtania az alábbi okiratokat, nyilatkozatokat</w:t>
      </w:r>
      <w:r w:rsidRPr="006A700F">
        <w:rPr>
          <w:rFonts w:ascii="Times New Roman" w:hAnsi="Times New Roman" w:cs="Times New Roman"/>
          <w:sz w:val="24"/>
          <w:szCs w:val="24"/>
          <w:lang w:eastAsia="hu-HU"/>
        </w:rPr>
        <w:t xml:space="preserve">: </w:t>
      </w:r>
    </w:p>
    <w:p w14:paraId="435A2C61" w14:textId="77777777" w:rsidR="00556DEB" w:rsidRPr="006A700F" w:rsidRDefault="00556DEB" w:rsidP="00556DEB">
      <w:pPr>
        <w:pStyle w:val="Nincstrkz"/>
        <w:ind w:firstLine="709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7565679E" w14:textId="77777777" w:rsidR="00556DEB" w:rsidRPr="006A700F" w:rsidRDefault="00556DEB" w:rsidP="00556DEB">
      <w:pPr>
        <w:pStyle w:val="Nincstrkz"/>
        <w:numPr>
          <w:ilvl w:val="0"/>
          <w:numId w:val="4"/>
        </w:numPr>
        <w:ind w:left="993" w:hanging="284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6A700F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igazolás, hogy a pályázónak nincs 12 hónapnál régebben lejárt adó, illeték, vám, társadalombiztosítási járulék, valamint elkülönített állami pénzalappal szemben fennálló tartozása</w:t>
      </w:r>
      <w:r w:rsidRPr="006A700F">
        <w:rPr>
          <w:rFonts w:ascii="Times New Roman" w:hAnsi="Times New Roman" w:cs="Times New Roman"/>
          <w:sz w:val="24"/>
          <w:szCs w:val="24"/>
          <w:lang w:eastAsia="hu-HU"/>
        </w:rPr>
        <w:t xml:space="preserve"> (NAV „együttes” nemleges adóigazolás); amennyiben a pályázó szerepel a Nemzeti Adó- és Vámhivatal által vezetett „köztartozásmentes adózó” adatbázisban, elegendő az erre vonatkozó nyilatkozatát csatolnia, </w:t>
      </w:r>
    </w:p>
    <w:p w14:paraId="4E450532" w14:textId="77777777" w:rsidR="00556DEB" w:rsidRDefault="00556DEB" w:rsidP="00556DEB">
      <w:pPr>
        <w:pStyle w:val="Nincstrkz"/>
        <w:numPr>
          <w:ilvl w:val="0"/>
          <w:numId w:val="4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6A700F">
        <w:rPr>
          <w:rFonts w:ascii="Times New Roman" w:hAnsi="Times New Roman" w:cs="Times New Roman"/>
          <w:sz w:val="24"/>
          <w:szCs w:val="24"/>
          <w:lang w:eastAsia="hu-HU"/>
        </w:rPr>
        <w:t xml:space="preserve">nyilatkozat, hogy a </w:t>
      </w:r>
      <w:r w:rsidRPr="006A700F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Kiíró, azaz a VII. kerületi Önkormányzattal szemben nincs fennálló adótartozása</w:t>
      </w:r>
      <w:r w:rsidRPr="006A700F">
        <w:rPr>
          <w:rFonts w:ascii="Times New Roman" w:hAnsi="Times New Roman" w:cs="Times New Roman"/>
          <w:sz w:val="24"/>
          <w:szCs w:val="24"/>
          <w:lang w:eastAsia="hu-HU"/>
        </w:rPr>
        <w:t xml:space="preserve">, mely nyilatkozatot a Budapest Főváros VII. kerület Erzsébetvárosi Önkormányzat internetes honlapjáról az alábbi linken </w:t>
      </w:r>
      <w:hyperlink r:id="rId8" w:history="1">
        <w:r w:rsidRPr="006A700F">
          <w:rPr>
            <w:rStyle w:val="Hiperhivatkozs"/>
            <w:rFonts w:ascii="Times New Roman" w:hAnsi="Times New Roman" w:cs="Times New Roman"/>
            <w:color w:val="77206D" w:themeColor="accent5" w:themeShade="BF"/>
            <w:sz w:val="24"/>
            <w:szCs w:val="24"/>
            <w:lang w:eastAsia="hu-HU"/>
          </w:rPr>
          <w:t>https://erzsebetvaros.hu/page/elektronikus-ugyintezes</w:t>
        </w:r>
      </w:hyperlink>
      <w:r w:rsidRPr="006A700F">
        <w:rPr>
          <w:rFonts w:ascii="Times New Roman" w:hAnsi="Times New Roman" w:cs="Times New Roman"/>
          <w:sz w:val="24"/>
          <w:szCs w:val="24"/>
          <w:lang w:eastAsia="hu-HU"/>
        </w:rPr>
        <w:t xml:space="preserve"> lehet beszerezni, </w:t>
      </w:r>
    </w:p>
    <w:p w14:paraId="48E51F1D" w14:textId="77777777" w:rsidR="00556DEB" w:rsidRPr="006A700F" w:rsidRDefault="00556DEB" w:rsidP="00556DEB">
      <w:pPr>
        <w:pStyle w:val="Nincstrkz"/>
        <w:ind w:left="993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18E76E1C" w14:textId="77777777" w:rsidR="00556DEB" w:rsidRPr="006A700F" w:rsidRDefault="00556DEB" w:rsidP="00556DEB">
      <w:pPr>
        <w:pStyle w:val="Nincstrkz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77E218" w14:textId="77777777" w:rsidR="00556DEB" w:rsidRPr="00F533A3" w:rsidRDefault="00556DEB" w:rsidP="00556DEB">
      <w:pPr>
        <w:pStyle w:val="Nincstrkz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700F">
        <w:rPr>
          <w:rFonts w:ascii="Times New Roman" w:hAnsi="Times New Roman" w:cs="Times New Roman"/>
          <w:b/>
          <w:sz w:val="24"/>
          <w:szCs w:val="24"/>
        </w:rPr>
        <w:t>3.</w:t>
      </w:r>
      <w:r w:rsidRPr="006A700F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6A700F">
        <w:rPr>
          <w:rFonts w:ascii="Times New Roman" w:hAnsi="Times New Roman" w:cs="Times New Roman"/>
          <w:b/>
          <w:sz w:val="24"/>
          <w:szCs w:val="24"/>
          <w:u w:val="single"/>
        </w:rPr>
        <w:t>Bérleti díj, pályázati biztosíték és óvadék</w:t>
      </w:r>
    </w:p>
    <w:p w14:paraId="6F2975DA" w14:textId="77777777" w:rsidR="00556DEB" w:rsidRPr="00F533A3" w:rsidRDefault="00556DEB" w:rsidP="00556DEB">
      <w:pPr>
        <w:pStyle w:val="Nincstrkz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49B22CF" w14:textId="77777777" w:rsidR="00556DEB" w:rsidRDefault="00556DEB" w:rsidP="00556DEB">
      <w:pPr>
        <w:pStyle w:val="Listaszerbekezds"/>
        <w:numPr>
          <w:ilvl w:val="0"/>
          <w:numId w:val="3"/>
        </w:numPr>
        <w:spacing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107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minimálisan megajánlható havi bérleti díj mértékét a Budapest Főváros VII. kerület Erzsébetváros Önkormányzata Képviselő-</w:t>
      </w:r>
      <w:r w:rsidRPr="007B69F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testületének a 151/2025. (IV.19.) határozata állapítja meg. A pályázó bérleti díjkedvezményre lehet jogosult, amennyiben az Önkormányzat által támogatott tevékenységet folytat. Az esetleges kedvezmények biztosítására a 151/2025. (IV.19.) képviselő-testületi határozat </w:t>
      </w:r>
      <w:proofErr w:type="gramStart"/>
      <w:r w:rsidRPr="007B69F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III./</w:t>
      </w:r>
      <w:proofErr w:type="gramEnd"/>
      <w:r w:rsidRPr="007B69F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3. pontja az irányadó.</w:t>
      </w:r>
      <w:r w:rsidRPr="009107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14:paraId="6E9332E4" w14:textId="77777777" w:rsidR="00556DEB" w:rsidRPr="007B69FF" w:rsidRDefault="00556DEB" w:rsidP="00556DEB">
      <w:pPr>
        <w:pStyle w:val="Listaszerbekezds"/>
        <w:numPr>
          <w:ilvl w:val="0"/>
          <w:numId w:val="3"/>
        </w:numPr>
        <w:spacing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B69F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tevékenység szerinti helyiség bérleti díjat növelő tényezők tekintetében a 151/2025. (IV.19.) képviselő-testületi határozat </w:t>
      </w:r>
      <w:proofErr w:type="gramStart"/>
      <w:r w:rsidRPr="007B69F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IV./</w:t>
      </w:r>
      <w:proofErr w:type="gramEnd"/>
      <w:r w:rsidRPr="007B69F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I pontja az irányadó. </w:t>
      </w:r>
    </w:p>
    <w:p w14:paraId="201450E9" w14:textId="77777777" w:rsidR="00556DEB" w:rsidRPr="007B69FF" w:rsidRDefault="00556DEB" w:rsidP="00556DEB">
      <w:pPr>
        <w:pStyle w:val="Listaszerbekezds"/>
        <w:numPr>
          <w:ilvl w:val="0"/>
          <w:numId w:val="3"/>
        </w:numPr>
        <w:spacing w:line="240" w:lineRule="auto"/>
        <w:ind w:left="993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69F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pályázati letéti díj mértéke a pályázati hirdetményben meghatározott minimálisan pályázható helyiségbér háromszorosa. </w:t>
      </w:r>
    </w:p>
    <w:p w14:paraId="4670CCB1" w14:textId="77777777" w:rsidR="00556DEB" w:rsidRPr="007B69FF" w:rsidRDefault="00556DEB" w:rsidP="00556DEB">
      <w:pPr>
        <w:pStyle w:val="Listaszerbekezds"/>
        <w:numPr>
          <w:ilvl w:val="0"/>
          <w:numId w:val="3"/>
        </w:numPr>
        <w:spacing w:line="240" w:lineRule="auto"/>
        <w:ind w:left="993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69FF">
        <w:rPr>
          <w:rFonts w:ascii="Times New Roman" w:hAnsi="Times New Roman" w:cs="Times New Roman"/>
          <w:sz w:val="24"/>
          <w:szCs w:val="24"/>
          <w:lang w:eastAsia="hu-HU"/>
        </w:rPr>
        <w:t xml:space="preserve">A nyertes pályázó által megfizetett pályázati letéti díj összegét a nyertes pályázó által fizetendő óvadéki díjba be kell számítani, míg a nem nyertes pályázók részére a nyertes pályázó személyének megállapításától számított 30 naptári napon belül vissza kell fizetni. </w:t>
      </w:r>
    </w:p>
    <w:p w14:paraId="7069782A" w14:textId="77777777" w:rsidR="00556DEB" w:rsidRPr="00F533A3" w:rsidRDefault="00556DEB" w:rsidP="00556DEB">
      <w:pPr>
        <w:pStyle w:val="Listaszerbekezds"/>
        <w:numPr>
          <w:ilvl w:val="0"/>
          <w:numId w:val="3"/>
        </w:numPr>
        <w:spacing w:after="0" w:line="240" w:lineRule="auto"/>
        <w:ind w:left="1021" w:hanging="284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F533A3">
        <w:rPr>
          <w:rFonts w:ascii="Times New Roman" w:hAnsi="Times New Roman" w:cs="Times New Roman"/>
          <w:sz w:val="24"/>
          <w:szCs w:val="24"/>
          <w:lang w:eastAsia="hu-HU"/>
        </w:rPr>
        <w:t xml:space="preserve">A pályázó az ajánlati kötöttsége ideje alatti, azaz az ajánlattételi határidő lejártát követő 30 napon belüli visszalépése vagy ajánlatának visszavonása esetén, a pályázó által teljesített ajánlati biztosíték összege nem kerül számára visszafizetésre, annak teljes összegét a Kiíró bánatpénz jogcímén jogosult megtartani. </w:t>
      </w:r>
    </w:p>
    <w:p w14:paraId="1933E99B" w14:textId="77777777" w:rsidR="00556DEB" w:rsidRPr="00F533A3" w:rsidRDefault="00556DEB" w:rsidP="00556DEB">
      <w:pPr>
        <w:pStyle w:val="Nincstrkz"/>
        <w:numPr>
          <w:ilvl w:val="0"/>
          <w:numId w:val="3"/>
        </w:numPr>
        <w:tabs>
          <w:tab w:val="left" w:pos="567"/>
        </w:tabs>
        <w:ind w:left="1021" w:hanging="28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F533A3">
        <w:rPr>
          <w:rFonts w:ascii="Times New Roman" w:hAnsi="Times New Roman" w:cs="Times New Roman"/>
          <w:sz w:val="24"/>
          <w:szCs w:val="24"/>
          <w:lang w:eastAsia="hu-HU"/>
        </w:rPr>
        <w:t xml:space="preserve">A </w:t>
      </w:r>
      <w:r w:rsidRPr="00F533A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pályázati biztosíték összegét</w:t>
      </w:r>
      <w:r w:rsidRPr="00F533A3">
        <w:rPr>
          <w:rFonts w:ascii="Times New Roman" w:hAnsi="Times New Roman" w:cs="Times New Roman"/>
          <w:sz w:val="24"/>
          <w:szCs w:val="24"/>
          <w:lang w:eastAsia="hu-HU"/>
        </w:rPr>
        <w:t xml:space="preserve"> az </w:t>
      </w:r>
      <w:r w:rsidRPr="00F533A3">
        <w:rPr>
          <w:rFonts w:ascii="Times New Roman" w:hAnsi="Times New Roman" w:cs="Times New Roman"/>
          <w:sz w:val="24"/>
          <w:szCs w:val="24"/>
        </w:rPr>
        <w:t xml:space="preserve">EVIN Nonprofit Zrt. </w:t>
      </w:r>
      <w:r w:rsidRPr="00F533A3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F533A3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K&amp;H Bank Zrt.-nél vezetett </w:t>
      </w:r>
      <w:r w:rsidRPr="00F533A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10404072-0003 3879-0000 0004</w:t>
      </w:r>
      <w:r w:rsidRPr="00F533A3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F533A3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számú letéti </w:t>
      </w:r>
      <w:r w:rsidRPr="00F533A3">
        <w:rPr>
          <w:rFonts w:ascii="Times New Roman" w:hAnsi="Times New Roman" w:cs="Times New Roman"/>
          <w:sz w:val="24"/>
          <w:szCs w:val="24"/>
          <w:lang w:eastAsia="hu-HU"/>
        </w:rPr>
        <w:t>számlájára kell megfizetni.</w:t>
      </w:r>
    </w:p>
    <w:p w14:paraId="7795AD02" w14:textId="77777777" w:rsidR="00556DEB" w:rsidRPr="00F533A3" w:rsidRDefault="00556DEB" w:rsidP="00556DEB">
      <w:pPr>
        <w:pStyle w:val="Nincstrkz"/>
        <w:numPr>
          <w:ilvl w:val="0"/>
          <w:numId w:val="3"/>
        </w:numPr>
        <w:tabs>
          <w:tab w:val="left" w:pos="567"/>
        </w:tabs>
        <w:ind w:left="1021" w:hanging="28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F533A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A Pályázó az utalásnál a közlemény rovatban tüntesse fel a nevét és a megpályázott ingatlan címét</w:t>
      </w:r>
      <w:r w:rsidRPr="00F533A3">
        <w:rPr>
          <w:rFonts w:ascii="Times New Roman" w:hAnsi="Times New Roman" w:cs="Times New Roman"/>
          <w:sz w:val="24"/>
          <w:szCs w:val="24"/>
          <w:lang w:eastAsia="hu-HU"/>
        </w:rPr>
        <w:t>.</w:t>
      </w:r>
    </w:p>
    <w:p w14:paraId="441B0D6D" w14:textId="77777777" w:rsidR="00556DEB" w:rsidRDefault="00556DEB" w:rsidP="00556DEB">
      <w:pPr>
        <w:pStyle w:val="Nincstrkz"/>
        <w:numPr>
          <w:ilvl w:val="0"/>
          <w:numId w:val="3"/>
        </w:numPr>
        <w:tabs>
          <w:tab w:val="left" w:pos="567"/>
        </w:tabs>
        <w:ind w:left="1021" w:hanging="284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7B69FF">
        <w:rPr>
          <w:rFonts w:ascii="Times New Roman" w:hAnsi="Times New Roman" w:cs="Times New Roman"/>
          <w:b/>
          <w:bCs/>
          <w:sz w:val="24"/>
          <w:szCs w:val="24"/>
          <w:lang w:eastAsia="hu-HU"/>
        </w:rPr>
        <w:lastRenderedPageBreak/>
        <w:t xml:space="preserve">A pályázati biztosíték összegének legkésőbb a pályázat benyújtására meghatározott határidőig, azaz </w:t>
      </w:r>
      <w:r w:rsidRPr="00723379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2025. június 19. 16:00 óráig</w:t>
      </w:r>
      <w:r w:rsidRPr="00F533A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 meg kell érkeznie </w:t>
      </w:r>
      <w:r w:rsidRPr="00CB0251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az </w:t>
      </w:r>
      <w:r w:rsidRPr="00CB0251">
        <w:rPr>
          <w:rFonts w:ascii="Times New Roman" w:hAnsi="Times New Roman" w:cs="Times New Roman"/>
          <w:b/>
          <w:bCs/>
          <w:sz w:val="24"/>
          <w:szCs w:val="24"/>
        </w:rPr>
        <w:t xml:space="preserve">EVIN Nonprofit </w:t>
      </w:r>
      <w:r w:rsidRPr="00FC5C93">
        <w:rPr>
          <w:rFonts w:ascii="Times New Roman" w:hAnsi="Times New Roman" w:cs="Times New Roman"/>
          <w:b/>
          <w:bCs/>
          <w:sz w:val="24"/>
          <w:szCs w:val="24"/>
        </w:rPr>
        <w:t>Zrt.</w:t>
      </w:r>
      <w:r w:rsidRPr="00F533A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 fenti számlaszámára. Amennyiben az összeg a számlára ezen időpontig nem érkezik meg, úgy a benyújtott ajánlat érvénytelen.</w:t>
      </w:r>
    </w:p>
    <w:p w14:paraId="5CDEF76C" w14:textId="77777777" w:rsidR="00556DEB" w:rsidRPr="004967E9" w:rsidRDefault="00556DEB" w:rsidP="00556DEB">
      <w:pPr>
        <w:pStyle w:val="Nincstrkz"/>
        <w:numPr>
          <w:ilvl w:val="0"/>
          <w:numId w:val="3"/>
        </w:numPr>
        <w:tabs>
          <w:tab w:val="left" w:pos="567"/>
        </w:tabs>
        <w:ind w:left="1021" w:hanging="284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4967E9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A pályázati biztosíték teljes összegének határidőben történő megfizetése az érvényes ajánlattétel feltétele.</w:t>
      </w:r>
    </w:p>
    <w:p w14:paraId="70C6C87E" w14:textId="77777777" w:rsidR="00556DEB" w:rsidRPr="0060258F" w:rsidRDefault="00556DEB" w:rsidP="00556DEB">
      <w:pPr>
        <w:pStyle w:val="Nincstrkz"/>
        <w:numPr>
          <w:ilvl w:val="0"/>
          <w:numId w:val="3"/>
        </w:numPr>
        <w:ind w:left="1021" w:hanging="28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N</w:t>
      </w:r>
      <w:r w:rsidRPr="00F533A3">
        <w:rPr>
          <w:rFonts w:ascii="Times New Roman" w:hAnsi="Times New Roman" w:cs="Times New Roman"/>
          <w:sz w:val="24"/>
          <w:szCs w:val="24"/>
          <w:lang w:eastAsia="hu-HU"/>
        </w:rPr>
        <w:t>yertes pályázó esetén a befizetett ajánlati biztosíték összegét a Bérbeadó óvadékként tartja nyilván és a végleges bérleti szerződés megkötésekor azt figyelembe veszi, ezért külön óvadékfizetési kötelezettség már nem terheli.</w:t>
      </w:r>
    </w:p>
    <w:p w14:paraId="150676F2" w14:textId="77777777" w:rsidR="00556DEB" w:rsidRPr="00F533A3" w:rsidRDefault="00556DEB" w:rsidP="00556DEB">
      <w:pPr>
        <w:pStyle w:val="Nincstrkz"/>
        <w:numPr>
          <w:ilvl w:val="0"/>
          <w:numId w:val="3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F533A3">
        <w:rPr>
          <w:rFonts w:ascii="Times New Roman" w:hAnsi="Times New Roman" w:cs="Times New Roman"/>
          <w:sz w:val="24"/>
          <w:szCs w:val="24"/>
          <w:lang w:eastAsia="hu-HU"/>
        </w:rPr>
        <w:t xml:space="preserve">Az óvadék a szerződésből, a mögöttes jogszabályokból bérlőre háruló kötelezettségek nem teljesítése esetén fedezeteként használható fel, amennyiben a Bérlő az arra való felszólítást követő 15 napon belül kötelezettségének igazolt módon nem tesz eleget. Az óvadékot, illetve annak fennmaradó részét a bérleti jogviszony megszűnését követő 30 munkanapon belül a bérbeadó köteles visszafizetni bérlő részére, kivéve, ha a bérleti szerződés megszűnésekor a bérlő az ingatlanra nem fizette a bérleti- és/vagy közmű díjakat, illetve nem rendeltetésszerű használatra alkalmas állapotban adja vissza, vagy a bérlő bérleti szerződése a bérlő érdekkörében felmerült okból vagy a bérlő kezdeményezése okán kerül megszüntetésre. Ez utóbbi esetben az óvadék összege az Önkormányzatot illeti meg, mint kárátalány. Az óvadék után a bérlőt nem illeti meg kamat.  </w:t>
      </w:r>
    </w:p>
    <w:p w14:paraId="340DEE6B" w14:textId="77777777" w:rsidR="00556DEB" w:rsidRPr="00F533A3" w:rsidRDefault="00556DEB" w:rsidP="00556DEB">
      <w:pPr>
        <w:pStyle w:val="Nincstrkz"/>
        <w:ind w:left="709" w:hanging="709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158043CF" w14:textId="77777777" w:rsidR="00556DEB" w:rsidRPr="00F533A3" w:rsidRDefault="00556DEB" w:rsidP="00556DEB">
      <w:pPr>
        <w:pStyle w:val="Nincstrkz"/>
        <w:ind w:left="709" w:hanging="709"/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F533A3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F533A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4.     </w:t>
      </w:r>
      <w:r w:rsidRPr="00F533A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ab/>
      </w:r>
      <w:r w:rsidRPr="00F533A3"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  <w:t>A pályázati felhívás visszavonása:</w:t>
      </w:r>
    </w:p>
    <w:p w14:paraId="74B613DE" w14:textId="77777777" w:rsidR="00556DEB" w:rsidRPr="00F533A3" w:rsidRDefault="00556DEB" w:rsidP="00556DEB">
      <w:pPr>
        <w:pStyle w:val="Nincstrkz"/>
        <w:ind w:left="708" w:hanging="56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8252A48" w14:textId="77777777" w:rsidR="00556DEB" w:rsidRPr="00F533A3" w:rsidRDefault="00556DEB" w:rsidP="00556DEB">
      <w:pPr>
        <w:pStyle w:val="Nincstrkz"/>
        <w:numPr>
          <w:ilvl w:val="0"/>
          <w:numId w:val="7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F533A3">
        <w:rPr>
          <w:rFonts w:ascii="Times New Roman" w:hAnsi="Times New Roman" w:cs="Times New Roman"/>
          <w:sz w:val="24"/>
          <w:szCs w:val="24"/>
          <w:lang w:eastAsia="hu-HU"/>
        </w:rPr>
        <w:t xml:space="preserve">Kiíró a pályázati felhívást az ajánlatok benyújtására megjelölt időpontig (azaz az ajánlattételi határidő lejártáig) visszavonhatja, </w:t>
      </w:r>
    </w:p>
    <w:p w14:paraId="14D3BEBC" w14:textId="77777777" w:rsidR="00556DEB" w:rsidRPr="00F533A3" w:rsidRDefault="00556DEB" w:rsidP="00556DEB">
      <w:pPr>
        <w:pStyle w:val="Nincstrkz"/>
        <w:ind w:left="993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F533A3">
        <w:rPr>
          <w:rFonts w:ascii="Times New Roman" w:hAnsi="Times New Roman" w:cs="Times New Roman"/>
          <w:sz w:val="24"/>
          <w:szCs w:val="24"/>
          <w:lang w:eastAsia="hu-HU"/>
        </w:rPr>
        <w:t xml:space="preserve">döntését köteles a pályázati felhívás közzétételére vonatkozó szabályok szerint meghirdetni, illetve erről az ajánlattevőket haladéktalanul írásban értesíteni. </w:t>
      </w:r>
    </w:p>
    <w:p w14:paraId="1A48FD14" w14:textId="77777777" w:rsidR="00556DEB" w:rsidRPr="00F533A3" w:rsidRDefault="00556DEB" w:rsidP="00556DEB">
      <w:pPr>
        <w:pStyle w:val="Nincstrkz"/>
        <w:numPr>
          <w:ilvl w:val="0"/>
          <w:numId w:val="7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F533A3">
        <w:rPr>
          <w:rFonts w:ascii="Times New Roman" w:hAnsi="Times New Roman" w:cs="Times New Roman"/>
          <w:sz w:val="24"/>
          <w:szCs w:val="24"/>
          <w:lang w:eastAsia="hu-HU"/>
        </w:rPr>
        <w:t xml:space="preserve">Az ajánlattevő az ajánlattételi határidő lejártáig visszavonhatja pályázati ajánlatát, azt követően történő visszalépés esetén, a pályázó elesik a pályázati biztosíték díjtól. </w:t>
      </w:r>
    </w:p>
    <w:p w14:paraId="7D21A661" w14:textId="77777777" w:rsidR="00556DEB" w:rsidRPr="00F533A3" w:rsidRDefault="00556DEB" w:rsidP="00556DEB">
      <w:pPr>
        <w:pStyle w:val="Nincstrkz"/>
        <w:jc w:val="both"/>
        <w:rPr>
          <w:rFonts w:ascii="Times New Roman" w:hAnsi="Times New Roman" w:cs="Times New Roman"/>
          <w:b/>
          <w:caps/>
          <w:sz w:val="24"/>
          <w:szCs w:val="24"/>
          <w:lang w:eastAsia="hu-HU"/>
        </w:rPr>
      </w:pPr>
    </w:p>
    <w:p w14:paraId="0EF8C756" w14:textId="77777777" w:rsidR="00556DEB" w:rsidRPr="00F533A3" w:rsidRDefault="00556DEB" w:rsidP="00556DEB">
      <w:pPr>
        <w:pStyle w:val="Nincstrkz"/>
        <w:ind w:left="709" w:hanging="709"/>
        <w:jc w:val="both"/>
        <w:rPr>
          <w:rFonts w:ascii="Times New Roman" w:hAnsi="Times New Roman" w:cs="Times New Roman"/>
          <w:caps/>
          <w:sz w:val="24"/>
          <w:szCs w:val="24"/>
          <w:lang w:eastAsia="hu-HU"/>
        </w:rPr>
      </w:pPr>
      <w:r w:rsidRPr="00F533A3">
        <w:rPr>
          <w:rFonts w:ascii="Times New Roman" w:hAnsi="Times New Roman" w:cs="Times New Roman"/>
          <w:b/>
          <w:caps/>
          <w:sz w:val="24"/>
          <w:szCs w:val="24"/>
          <w:lang w:eastAsia="hu-HU"/>
        </w:rPr>
        <w:t>5</w:t>
      </w:r>
      <w:r w:rsidRPr="00F533A3">
        <w:rPr>
          <w:rFonts w:ascii="Times New Roman" w:hAnsi="Times New Roman" w:cs="Times New Roman"/>
          <w:caps/>
          <w:sz w:val="24"/>
          <w:szCs w:val="24"/>
          <w:lang w:eastAsia="hu-HU"/>
        </w:rPr>
        <w:t>.</w:t>
      </w:r>
      <w:r w:rsidRPr="00F533A3">
        <w:rPr>
          <w:rFonts w:ascii="Times New Roman" w:hAnsi="Times New Roman" w:cs="Times New Roman"/>
          <w:caps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Hiánypótlás</w:t>
      </w:r>
      <w:r w:rsidRPr="00F533A3">
        <w:rPr>
          <w:rFonts w:ascii="Times New Roman" w:hAnsi="Times New Roman" w:cs="Times New Roman"/>
          <w:caps/>
          <w:sz w:val="24"/>
          <w:szCs w:val="24"/>
          <w:lang w:eastAsia="hu-HU"/>
        </w:rPr>
        <w:t>:</w:t>
      </w:r>
    </w:p>
    <w:p w14:paraId="7903D786" w14:textId="77777777" w:rsidR="00556DEB" w:rsidRPr="00F533A3" w:rsidRDefault="00556DEB" w:rsidP="00556DEB">
      <w:pPr>
        <w:pStyle w:val="Nincstrkz"/>
        <w:jc w:val="both"/>
        <w:rPr>
          <w:rFonts w:ascii="Times New Roman" w:hAnsi="Times New Roman" w:cs="Times New Roman"/>
          <w:caps/>
          <w:sz w:val="24"/>
          <w:szCs w:val="24"/>
          <w:lang w:eastAsia="hu-HU"/>
        </w:rPr>
      </w:pPr>
    </w:p>
    <w:p w14:paraId="2370331B" w14:textId="77777777" w:rsidR="00556DEB" w:rsidRDefault="00556DEB" w:rsidP="00556DEB">
      <w:pPr>
        <w:pStyle w:val="Nincstrkz"/>
        <w:numPr>
          <w:ilvl w:val="0"/>
          <w:numId w:val="7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94D11">
        <w:rPr>
          <w:rFonts w:ascii="Times New Roman" w:hAnsi="Times New Roman" w:cs="Times New Roman"/>
          <w:sz w:val="24"/>
          <w:szCs w:val="24"/>
          <w:lang w:eastAsia="hu-HU"/>
        </w:rPr>
        <w:t>Amennyiben a pályázati biztosíték határidőben nem került megfizetésre, vagy/és az ajánlati lapon az ajánlott bérleti díj nem került feltüntetésre úgy annak hiánypótlására nincs lehetőség, és az ajánlat érvénytelennek minősül.</w:t>
      </w:r>
    </w:p>
    <w:p w14:paraId="22655D5D" w14:textId="77777777" w:rsidR="00556DEB" w:rsidRPr="00DE1024" w:rsidRDefault="00556DEB" w:rsidP="00556DEB">
      <w:pPr>
        <w:pStyle w:val="Nincstrkz"/>
        <w:ind w:left="709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-  </w:t>
      </w:r>
      <w:r w:rsidRPr="00494D11">
        <w:rPr>
          <w:rFonts w:ascii="Times New Roman" w:hAnsi="Times New Roman" w:cs="Times New Roman"/>
          <w:sz w:val="24"/>
          <w:szCs w:val="24"/>
          <w:lang w:eastAsia="hu-HU"/>
        </w:rPr>
        <w:t xml:space="preserve"> Abban az esetben, ha a 2. pontban </w:t>
      </w:r>
      <w:r w:rsidRPr="00DE1024">
        <w:rPr>
          <w:rFonts w:ascii="Times New Roman" w:hAnsi="Times New Roman" w:cs="Times New Roman"/>
          <w:sz w:val="24"/>
          <w:szCs w:val="24"/>
          <w:lang w:eastAsia="hu-HU"/>
        </w:rPr>
        <w:t>meghatározott, kötelezően beadandó dokumentumok közül bármelyik hiányzik,</w:t>
      </w:r>
      <w:r w:rsidRPr="00DE1024">
        <w:rPr>
          <w:rFonts w:ascii="Times New Roman" w:hAnsi="Times New Roman" w:cs="Times New Roman"/>
          <w:sz w:val="24"/>
          <w:szCs w:val="24"/>
        </w:rPr>
        <w:t xml:space="preserve"> úgy </w:t>
      </w:r>
      <w:r w:rsidRPr="00DE1024">
        <w:rPr>
          <w:rFonts w:ascii="Times New Roman" w:hAnsi="Times New Roman" w:cs="Times New Roman"/>
          <w:sz w:val="24"/>
          <w:szCs w:val="24"/>
          <w:lang w:eastAsia="hu-HU"/>
        </w:rPr>
        <w:t xml:space="preserve">az EVIN Nonprofit  </w:t>
      </w:r>
    </w:p>
    <w:p w14:paraId="25BB885C" w14:textId="77777777" w:rsidR="00556DEB" w:rsidRPr="00DE1024" w:rsidRDefault="00556DEB" w:rsidP="00556DEB">
      <w:pPr>
        <w:pStyle w:val="Nincstrkz"/>
        <w:ind w:left="709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E1024">
        <w:rPr>
          <w:rFonts w:ascii="Times New Roman" w:hAnsi="Times New Roman" w:cs="Times New Roman"/>
          <w:sz w:val="24"/>
          <w:szCs w:val="24"/>
          <w:lang w:eastAsia="hu-HU"/>
        </w:rPr>
        <w:t xml:space="preserve">     Zrt. </w:t>
      </w:r>
      <w:r w:rsidRPr="00DE1024">
        <w:rPr>
          <w:rFonts w:ascii="Times New Roman" w:hAnsi="Times New Roman" w:cs="Times New Roman"/>
          <w:sz w:val="24"/>
          <w:szCs w:val="24"/>
        </w:rPr>
        <w:t xml:space="preserve">a fent megnevezett dokumentumok hiánypótlására egy alkalommal lehetőséget biztosít. </w:t>
      </w:r>
    </w:p>
    <w:p w14:paraId="266B0784" w14:textId="77777777" w:rsidR="00556DEB" w:rsidRPr="009A11AF" w:rsidRDefault="00556DEB" w:rsidP="00556DEB">
      <w:pPr>
        <w:pStyle w:val="Nincstrkz"/>
        <w:numPr>
          <w:ilvl w:val="0"/>
          <w:numId w:val="7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B69FF">
        <w:rPr>
          <w:rFonts w:ascii="Times New Roman" w:hAnsi="Times New Roman" w:cs="Times New Roman"/>
          <w:sz w:val="24"/>
          <w:szCs w:val="24"/>
        </w:rPr>
        <w:t>Amennyiben a beadott pályázat hiánypótlása szükséges, úgy Kiíró a pályázat lezárásától számított 2 munkanapon belül</w:t>
      </w:r>
      <w:r w:rsidRPr="00DE1024">
        <w:rPr>
          <w:rFonts w:ascii="Times New Roman" w:hAnsi="Times New Roman" w:cs="Times New Roman"/>
          <w:sz w:val="24"/>
          <w:szCs w:val="24"/>
        </w:rPr>
        <w:t xml:space="preserve"> </w:t>
      </w:r>
      <w:r w:rsidRPr="00DE1024">
        <w:rPr>
          <w:rFonts w:ascii="Times New Roman" w:hAnsi="Times New Roman" w:cs="Times New Roman"/>
          <w:sz w:val="24"/>
          <w:szCs w:val="24"/>
          <w:u w:val="single"/>
        </w:rPr>
        <w:t>elektronikus úton</w:t>
      </w:r>
      <w:r w:rsidRPr="00DE1024">
        <w:rPr>
          <w:rFonts w:ascii="Times New Roman" w:hAnsi="Times New Roman" w:cs="Times New Roman"/>
          <w:sz w:val="24"/>
          <w:szCs w:val="24"/>
        </w:rPr>
        <w:t xml:space="preserve"> tájékoztatja a pályázót a hiánypótlás </w:t>
      </w:r>
      <w:r w:rsidRPr="009A11AF">
        <w:rPr>
          <w:rFonts w:ascii="Times New Roman" w:hAnsi="Times New Roman" w:cs="Times New Roman"/>
          <w:sz w:val="24"/>
          <w:szCs w:val="24"/>
        </w:rPr>
        <w:t xml:space="preserve">szükségességéről. </w:t>
      </w:r>
    </w:p>
    <w:p w14:paraId="730C217A" w14:textId="77777777" w:rsidR="00556DEB" w:rsidRPr="00F533A3" w:rsidRDefault="00556DEB" w:rsidP="00556DEB">
      <w:pPr>
        <w:pStyle w:val="Nincstrkz"/>
        <w:ind w:left="993"/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9A11AF">
        <w:rPr>
          <w:rFonts w:ascii="Times New Roman" w:hAnsi="Times New Roman" w:cs="Times New Roman"/>
          <w:b/>
          <w:sz w:val="24"/>
          <w:szCs w:val="24"/>
        </w:rPr>
        <w:t xml:space="preserve">A hiánypótlásra nyitva álló határidő: </w:t>
      </w:r>
      <w:r w:rsidRPr="00723379">
        <w:rPr>
          <w:rFonts w:ascii="Times New Roman" w:hAnsi="Times New Roman" w:cs="Times New Roman"/>
          <w:b/>
          <w:sz w:val="24"/>
          <w:szCs w:val="24"/>
        </w:rPr>
        <w:t xml:space="preserve">2025. </w:t>
      </w:r>
      <w:r>
        <w:rPr>
          <w:rFonts w:ascii="Times New Roman" w:hAnsi="Times New Roman" w:cs="Times New Roman"/>
          <w:b/>
          <w:sz w:val="24"/>
          <w:szCs w:val="24"/>
        </w:rPr>
        <w:t>október</w:t>
      </w:r>
      <w:r w:rsidRPr="007233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723379">
        <w:rPr>
          <w:rFonts w:ascii="Times New Roman" w:hAnsi="Times New Roman" w:cs="Times New Roman"/>
          <w:b/>
          <w:sz w:val="24"/>
          <w:szCs w:val="24"/>
        </w:rPr>
        <w:t>. 12:</w:t>
      </w:r>
      <w:r w:rsidRPr="009A11AF">
        <w:rPr>
          <w:rFonts w:ascii="Times New Roman" w:hAnsi="Times New Roman" w:cs="Times New Roman"/>
          <w:b/>
          <w:sz w:val="24"/>
          <w:szCs w:val="24"/>
        </w:rPr>
        <w:t>00 óra</w:t>
      </w:r>
      <w:r w:rsidRPr="00F533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6D2CF2" w14:textId="77777777" w:rsidR="00556DEB" w:rsidRDefault="00556DEB" w:rsidP="00556DEB">
      <w:pPr>
        <w:pStyle w:val="Nincstrkz"/>
        <w:ind w:firstLine="993"/>
        <w:rPr>
          <w:rFonts w:ascii="Times New Roman" w:hAnsi="Times New Roman" w:cs="Times New Roman"/>
          <w:b/>
          <w:bCs/>
          <w:sz w:val="24"/>
          <w:szCs w:val="24"/>
        </w:rPr>
      </w:pPr>
    </w:p>
    <w:p w14:paraId="7E6221D8" w14:textId="77777777" w:rsidR="00556DEB" w:rsidRDefault="00556DEB" w:rsidP="00556DEB">
      <w:pPr>
        <w:pStyle w:val="Nincstrkz"/>
        <w:ind w:firstLine="993"/>
        <w:rPr>
          <w:rFonts w:ascii="Times New Roman" w:hAnsi="Times New Roman" w:cs="Times New Roman"/>
          <w:b/>
          <w:bCs/>
          <w:sz w:val="24"/>
          <w:szCs w:val="24"/>
        </w:rPr>
      </w:pPr>
    </w:p>
    <w:p w14:paraId="15B944D2" w14:textId="77777777" w:rsidR="00556DEB" w:rsidRDefault="00556DEB" w:rsidP="00556DEB">
      <w:pPr>
        <w:pStyle w:val="Nincstrkz"/>
        <w:ind w:firstLine="993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1EEBF" w14:textId="77777777" w:rsidR="00556DEB" w:rsidRDefault="00556DEB" w:rsidP="00556DEB">
      <w:pPr>
        <w:pStyle w:val="Nincstrkz"/>
        <w:ind w:firstLine="993"/>
        <w:rPr>
          <w:rFonts w:ascii="Times New Roman" w:hAnsi="Times New Roman" w:cs="Times New Roman"/>
          <w:b/>
          <w:bCs/>
          <w:sz w:val="24"/>
          <w:szCs w:val="24"/>
        </w:rPr>
      </w:pPr>
    </w:p>
    <w:p w14:paraId="1C811A03" w14:textId="77777777" w:rsidR="00556DEB" w:rsidRPr="00F533A3" w:rsidRDefault="00556DEB" w:rsidP="00556DEB">
      <w:pPr>
        <w:pStyle w:val="Nincstrkz"/>
        <w:ind w:firstLine="993"/>
        <w:rPr>
          <w:rFonts w:ascii="Times New Roman" w:hAnsi="Times New Roman" w:cs="Times New Roman"/>
          <w:b/>
          <w:bCs/>
          <w:sz w:val="24"/>
          <w:szCs w:val="24"/>
        </w:rPr>
      </w:pPr>
      <w:r w:rsidRPr="00F533A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Érvénytelen az ajánlat, ha: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1FCFAC0D" w14:textId="77777777" w:rsidR="00556DEB" w:rsidRDefault="00556DEB" w:rsidP="00556DEB">
      <w:pPr>
        <w:pStyle w:val="Nincstrkz"/>
        <w:numPr>
          <w:ilvl w:val="0"/>
          <w:numId w:val="8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F533A3">
        <w:rPr>
          <w:rFonts w:ascii="Times New Roman" w:hAnsi="Times New Roman" w:cs="Times New Roman"/>
          <w:sz w:val="24"/>
          <w:szCs w:val="24"/>
          <w:lang w:eastAsia="hu-HU"/>
        </w:rPr>
        <w:t>Olyan ajánlattevő nyújtotta be, aki nem jogosult részt venni a pályázaton, illetve aki nem felel meg az Önkormányzat tulajdonában álló nem lakás céljára szolgáló helyiségek bérbeadásáról szóló, Budapest Főváros VII. kerület Erzsébetváros Önkormányzata Képviselő-</w:t>
      </w:r>
      <w:r w:rsidRPr="007F184F">
        <w:rPr>
          <w:rFonts w:ascii="Times New Roman" w:hAnsi="Times New Roman" w:cs="Times New Roman"/>
          <w:sz w:val="24"/>
          <w:szCs w:val="24"/>
          <w:lang w:eastAsia="hu-HU"/>
        </w:rPr>
        <w:t>testületének 8/2025.(II.19.) önkormányzati</w:t>
      </w:r>
      <w:r w:rsidRPr="00F533A3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7B69FF">
        <w:rPr>
          <w:rFonts w:ascii="Times New Roman" w:hAnsi="Times New Roman" w:cs="Times New Roman"/>
          <w:sz w:val="24"/>
          <w:szCs w:val="24"/>
          <w:lang w:eastAsia="hu-HU"/>
        </w:rPr>
        <w:t>rendelete 5.§ foglaltaknak</w:t>
      </w:r>
    </w:p>
    <w:p w14:paraId="7D0822B8" w14:textId="77777777" w:rsidR="00556DEB" w:rsidRPr="00494D11" w:rsidRDefault="00556DEB" w:rsidP="00556DEB">
      <w:pPr>
        <w:pStyle w:val="Nincstrkz"/>
        <w:numPr>
          <w:ilvl w:val="0"/>
          <w:numId w:val="8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94D11">
        <w:rPr>
          <w:rFonts w:ascii="Times New Roman" w:hAnsi="Times New Roman" w:cs="Times New Roman"/>
          <w:sz w:val="24"/>
          <w:szCs w:val="24"/>
          <w:lang w:eastAsia="hu-HU"/>
        </w:rPr>
        <w:t>Nem elektronikus úton került benyújtásra vagy nem a megfelelő melléklet/mellékletek kerültek feltöltésre (hiányos pályázat)</w:t>
      </w:r>
    </w:p>
    <w:p w14:paraId="3C28EF4B" w14:textId="77777777" w:rsidR="00556DEB" w:rsidRPr="00872382" w:rsidRDefault="00556DEB" w:rsidP="00556DEB">
      <w:pPr>
        <w:pStyle w:val="Nincstrkz"/>
        <w:numPr>
          <w:ilvl w:val="0"/>
          <w:numId w:val="8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F533A3">
        <w:rPr>
          <w:rFonts w:ascii="Times New Roman" w:hAnsi="Times New Roman" w:cs="Times New Roman"/>
          <w:sz w:val="24"/>
          <w:szCs w:val="24"/>
          <w:lang w:eastAsia="hu-HU"/>
        </w:rPr>
        <w:t xml:space="preserve">Amennyiben a pályázati időszak alatt </w:t>
      </w:r>
      <w:proofErr w:type="gramStart"/>
      <w:r w:rsidRPr="00F533A3">
        <w:rPr>
          <w:rFonts w:ascii="Times New Roman" w:hAnsi="Times New Roman" w:cs="Times New Roman"/>
          <w:sz w:val="24"/>
          <w:szCs w:val="24"/>
          <w:lang w:eastAsia="hu-HU"/>
        </w:rPr>
        <w:t>bizonyítást nyer</w:t>
      </w:r>
      <w:proofErr w:type="gramEnd"/>
      <w:r w:rsidRPr="00F533A3">
        <w:rPr>
          <w:rFonts w:ascii="Times New Roman" w:hAnsi="Times New Roman" w:cs="Times New Roman"/>
          <w:sz w:val="24"/>
          <w:szCs w:val="24"/>
          <w:lang w:eastAsia="hu-HU"/>
        </w:rPr>
        <w:t>, hogy a pályázó a bérbevételi ajánlatban valótlan adatot/körülményt közölt.</w:t>
      </w:r>
    </w:p>
    <w:p w14:paraId="0970F33B" w14:textId="77777777" w:rsidR="00556DEB" w:rsidRDefault="00556DEB" w:rsidP="00556DEB">
      <w:pPr>
        <w:pStyle w:val="Nincstrkz"/>
        <w:jc w:val="both"/>
        <w:rPr>
          <w:rFonts w:ascii="Times New Roman" w:hAnsi="Times New Roman" w:cs="Times New Roman"/>
          <w:b/>
          <w:caps/>
          <w:sz w:val="24"/>
          <w:szCs w:val="24"/>
          <w:lang w:eastAsia="hu-HU"/>
        </w:rPr>
      </w:pPr>
    </w:p>
    <w:p w14:paraId="4D2FCFE3" w14:textId="77777777" w:rsidR="00556DEB" w:rsidRPr="00F533A3" w:rsidRDefault="00556DEB" w:rsidP="00556DEB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3A3">
        <w:rPr>
          <w:rFonts w:ascii="Times New Roman" w:hAnsi="Times New Roman" w:cs="Times New Roman"/>
          <w:b/>
          <w:caps/>
          <w:sz w:val="24"/>
          <w:szCs w:val="24"/>
          <w:lang w:eastAsia="hu-HU"/>
        </w:rPr>
        <w:t>6.</w:t>
      </w:r>
      <w:r w:rsidRPr="00F533A3">
        <w:rPr>
          <w:rFonts w:ascii="Times New Roman" w:hAnsi="Times New Roman" w:cs="Times New Roman"/>
          <w:caps/>
          <w:sz w:val="24"/>
          <w:szCs w:val="24"/>
          <w:lang w:eastAsia="hu-HU"/>
        </w:rPr>
        <w:tab/>
      </w:r>
      <w:r w:rsidRPr="00F533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pályázati eljárás érvénytelensége és </w:t>
      </w:r>
      <w:proofErr w:type="spellStart"/>
      <w:r w:rsidRPr="00F533A3">
        <w:rPr>
          <w:rFonts w:ascii="Times New Roman" w:hAnsi="Times New Roman" w:cs="Times New Roman"/>
          <w:b/>
          <w:bCs/>
          <w:sz w:val="24"/>
          <w:szCs w:val="24"/>
          <w:u w:val="single"/>
        </w:rPr>
        <w:t>eredménytelensége</w:t>
      </w:r>
      <w:proofErr w:type="spellEnd"/>
      <w:r w:rsidRPr="00F533A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470CCF" w14:textId="77777777" w:rsidR="00556DEB" w:rsidRPr="00F533A3" w:rsidRDefault="00556DEB" w:rsidP="00556DEB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336C4" w14:textId="77777777" w:rsidR="00556DEB" w:rsidRPr="00F533A3" w:rsidRDefault="00556DEB" w:rsidP="00556DEB">
      <w:pPr>
        <w:pStyle w:val="Nincstrkz"/>
        <w:ind w:left="285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F533A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Érvénytelen a pályázati eljárás, ha:</w:t>
      </w:r>
    </w:p>
    <w:p w14:paraId="4A18E7AD" w14:textId="77777777" w:rsidR="00556DEB" w:rsidRPr="00F533A3" w:rsidRDefault="00556DEB" w:rsidP="00556DEB">
      <w:pPr>
        <w:pStyle w:val="Nincstrkz"/>
        <w:numPr>
          <w:ilvl w:val="0"/>
          <w:numId w:val="16"/>
        </w:numPr>
        <w:ind w:left="1134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33A3">
        <w:rPr>
          <w:rFonts w:ascii="Times New Roman" w:hAnsi="Times New Roman" w:cs="Times New Roman"/>
          <w:bCs/>
          <w:sz w:val="24"/>
          <w:szCs w:val="24"/>
        </w:rPr>
        <w:t>a pályázat értékelésekor és elbírálásakor az összeférhetetlenségi szabályokat megsértették, vagy akkor is, ha valamelyik pályázó, vagy az érdekkörében álló más személy az eljárás tisztaságát, illetve a többi ajánlattevő érdekeit súlyosan sértő cselekményt követ el, vagy a pályázat titkosságát megsértette.</w:t>
      </w:r>
    </w:p>
    <w:p w14:paraId="387CB5F5" w14:textId="77777777" w:rsidR="00556DEB" w:rsidRPr="00F533A3" w:rsidRDefault="00556DEB" w:rsidP="00556DEB">
      <w:pPr>
        <w:pStyle w:val="Nincstrkz"/>
        <w:numPr>
          <w:ilvl w:val="0"/>
          <w:numId w:val="16"/>
        </w:numPr>
        <w:ind w:left="1134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33A3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a Kiíró az eljárás érvénytelenségéről vagy </w:t>
      </w:r>
      <w:proofErr w:type="spellStart"/>
      <w:r w:rsidRPr="00F533A3">
        <w:rPr>
          <w:rFonts w:ascii="Times New Roman" w:hAnsi="Times New Roman" w:cs="Times New Roman"/>
          <w:bCs/>
          <w:sz w:val="24"/>
          <w:szCs w:val="24"/>
          <w:lang w:eastAsia="hu-HU"/>
        </w:rPr>
        <w:t>eredménytelenségéről</w:t>
      </w:r>
      <w:proofErr w:type="spellEnd"/>
      <w:r w:rsidRPr="00F533A3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döntött.</w:t>
      </w:r>
    </w:p>
    <w:p w14:paraId="235D573D" w14:textId="77777777" w:rsidR="00556DEB" w:rsidRPr="00F533A3" w:rsidRDefault="00556DEB" w:rsidP="00556DEB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893D4" w14:textId="77777777" w:rsidR="00556DEB" w:rsidRPr="00F533A3" w:rsidRDefault="00556DEB" w:rsidP="00556DEB">
      <w:pPr>
        <w:pStyle w:val="Nincstrkz"/>
        <w:ind w:left="709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3A3">
        <w:rPr>
          <w:rFonts w:ascii="Times New Roman" w:hAnsi="Times New Roman" w:cs="Times New Roman"/>
          <w:b/>
          <w:bCs/>
          <w:sz w:val="24"/>
          <w:szCs w:val="24"/>
        </w:rPr>
        <w:t>Összeférhetetlenségi szabályok:</w:t>
      </w:r>
    </w:p>
    <w:p w14:paraId="4B7C0F98" w14:textId="77777777" w:rsidR="00556DEB" w:rsidRPr="00F533A3" w:rsidRDefault="00556DEB" w:rsidP="00556DEB">
      <w:pPr>
        <w:pStyle w:val="Nincstrkz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33A3">
        <w:rPr>
          <w:rFonts w:ascii="Times New Roman" w:hAnsi="Times New Roman" w:cs="Times New Roman"/>
          <w:bCs/>
          <w:sz w:val="24"/>
          <w:szCs w:val="24"/>
        </w:rPr>
        <w:t>A pályázati eljárás során összeférhetetlenséget kell megállapítani, ha a pályázatok elbírálásában olyan természetes személy, szervezet, illetőleg képviselőjük vesz részt, aki maga is ajánlattevő, vagy</w:t>
      </w:r>
    </w:p>
    <w:p w14:paraId="716F236A" w14:textId="77777777" w:rsidR="00556DEB" w:rsidRPr="00F533A3" w:rsidRDefault="00556DEB" w:rsidP="00556DEB">
      <w:pPr>
        <w:pStyle w:val="Nincstrkz"/>
        <w:ind w:left="993" w:firstLine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33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33A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- </w:t>
      </w:r>
      <w:r w:rsidRPr="00F533A3">
        <w:rPr>
          <w:rFonts w:ascii="Times New Roman" w:hAnsi="Times New Roman" w:cs="Times New Roman"/>
          <w:bCs/>
          <w:sz w:val="24"/>
          <w:szCs w:val="24"/>
        </w:rPr>
        <w:t xml:space="preserve">annak közeli hozzátartozója (Ptk. 8:1. § (1) </w:t>
      </w:r>
      <w:proofErr w:type="spellStart"/>
      <w:r w:rsidRPr="00F533A3">
        <w:rPr>
          <w:rFonts w:ascii="Times New Roman" w:hAnsi="Times New Roman" w:cs="Times New Roman"/>
          <w:bCs/>
          <w:sz w:val="24"/>
          <w:szCs w:val="24"/>
        </w:rPr>
        <w:t>bek</w:t>
      </w:r>
      <w:proofErr w:type="spellEnd"/>
      <w:r w:rsidRPr="00F533A3">
        <w:rPr>
          <w:rFonts w:ascii="Times New Roman" w:hAnsi="Times New Roman" w:cs="Times New Roman"/>
          <w:bCs/>
          <w:sz w:val="24"/>
          <w:szCs w:val="24"/>
        </w:rPr>
        <w:t>.),</w:t>
      </w:r>
    </w:p>
    <w:p w14:paraId="4FAE9A9C" w14:textId="77777777" w:rsidR="00556DEB" w:rsidRPr="00F533A3" w:rsidRDefault="00556DEB" w:rsidP="00556DEB">
      <w:pPr>
        <w:pStyle w:val="Nincstrkz"/>
        <w:ind w:left="709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33A3">
        <w:rPr>
          <w:rFonts w:ascii="Times New Roman" w:hAnsi="Times New Roman" w:cs="Times New Roman"/>
          <w:bCs/>
          <w:sz w:val="24"/>
          <w:szCs w:val="24"/>
        </w:rPr>
        <w:t>- annak munkaviszony alapján felettese, vagy alkalmazottja,</w:t>
      </w:r>
    </w:p>
    <w:p w14:paraId="786E2B4F" w14:textId="77777777" w:rsidR="00556DEB" w:rsidRPr="00F533A3" w:rsidRDefault="00556DEB" w:rsidP="00556DEB">
      <w:pPr>
        <w:pStyle w:val="Nincstrkz"/>
        <w:ind w:left="709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33A3">
        <w:rPr>
          <w:rFonts w:ascii="Times New Roman" w:hAnsi="Times New Roman" w:cs="Times New Roman"/>
          <w:bCs/>
          <w:sz w:val="24"/>
          <w:szCs w:val="24"/>
        </w:rPr>
        <w:t>- annak más szerződéses jogviszony keretében foglalkoztatója, vagy foglalkoztatottja,</w:t>
      </w:r>
    </w:p>
    <w:p w14:paraId="35807155" w14:textId="77777777" w:rsidR="00556DEB" w:rsidRPr="00F533A3" w:rsidRDefault="00556DEB" w:rsidP="00556DEB">
      <w:pPr>
        <w:pStyle w:val="Nincstrkz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533A3">
        <w:rPr>
          <w:rFonts w:ascii="Times New Roman" w:hAnsi="Times New Roman" w:cs="Times New Roman"/>
          <w:bCs/>
          <w:sz w:val="24"/>
          <w:szCs w:val="24"/>
        </w:rPr>
        <w:t>- ha bármely oknál fogva nem várható el tőle az ügy elfogulatlan megítélése</w:t>
      </w:r>
      <w:r w:rsidRPr="00F533A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B8898A2" w14:textId="77777777" w:rsidR="00556DEB" w:rsidRPr="00F533A3" w:rsidRDefault="00556DEB" w:rsidP="00556DE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2542EA7" w14:textId="77777777" w:rsidR="00556DEB" w:rsidRPr="00F533A3" w:rsidRDefault="00556DEB" w:rsidP="00556DEB">
      <w:pPr>
        <w:pStyle w:val="Nincstrkz"/>
        <w:ind w:firstLine="993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F533A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Eredménytelen a pályázati eljárás, ha:</w:t>
      </w:r>
    </w:p>
    <w:p w14:paraId="528EB886" w14:textId="77777777" w:rsidR="00556DEB" w:rsidRPr="00F533A3" w:rsidRDefault="00556DEB" w:rsidP="00556DEB">
      <w:pPr>
        <w:pStyle w:val="Nincstrkz"/>
        <w:numPr>
          <w:ilvl w:val="0"/>
          <w:numId w:val="10"/>
        </w:numPr>
        <w:ind w:left="1134" w:hanging="141"/>
        <w:jc w:val="both"/>
        <w:rPr>
          <w:rFonts w:ascii="Times New Roman" w:hAnsi="Times New Roman" w:cs="Times New Roman"/>
          <w:bCs/>
          <w:sz w:val="24"/>
          <w:szCs w:val="24"/>
          <w:lang w:eastAsia="hu-HU"/>
        </w:rPr>
      </w:pPr>
      <w:r w:rsidRPr="00F533A3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nem érkezett pályázati ajánlat, </w:t>
      </w:r>
    </w:p>
    <w:p w14:paraId="4849D02F" w14:textId="77777777" w:rsidR="00556DEB" w:rsidRPr="00F533A3" w:rsidRDefault="00556DEB" w:rsidP="00556DEB">
      <w:pPr>
        <w:pStyle w:val="Nincstrkz"/>
        <w:numPr>
          <w:ilvl w:val="0"/>
          <w:numId w:val="9"/>
        </w:numPr>
        <w:ind w:left="1134" w:hanging="141"/>
        <w:jc w:val="both"/>
        <w:rPr>
          <w:rFonts w:ascii="Times New Roman" w:hAnsi="Times New Roman" w:cs="Times New Roman"/>
          <w:bCs/>
          <w:sz w:val="24"/>
          <w:szCs w:val="24"/>
          <w:lang w:eastAsia="hu-HU"/>
        </w:rPr>
      </w:pPr>
      <w:r w:rsidRPr="00F533A3">
        <w:rPr>
          <w:rFonts w:ascii="Times New Roman" w:hAnsi="Times New Roman" w:cs="Times New Roman"/>
          <w:bCs/>
          <w:sz w:val="24"/>
          <w:szCs w:val="24"/>
          <w:lang w:eastAsia="hu-HU"/>
        </w:rPr>
        <w:t>kizárólag érvénytelen pályázatok érkeztek,</w:t>
      </w:r>
    </w:p>
    <w:p w14:paraId="52C47D4E" w14:textId="77777777" w:rsidR="00556DEB" w:rsidRPr="00F533A3" w:rsidRDefault="00556DEB" w:rsidP="00556DEB">
      <w:pPr>
        <w:pStyle w:val="Nincstrkz"/>
        <w:numPr>
          <w:ilvl w:val="0"/>
          <w:numId w:val="9"/>
        </w:numPr>
        <w:ind w:left="1134" w:hanging="141"/>
        <w:jc w:val="both"/>
        <w:rPr>
          <w:rFonts w:ascii="Times New Roman" w:hAnsi="Times New Roman" w:cs="Times New Roman"/>
          <w:bCs/>
          <w:sz w:val="24"/>
          <w:szCs w:val="24"/>
          <w:lang w:eastAsia="hu-HU"/>
        </w:rPr>
      </w:pPr>
      <w:r w:rsidRPr="00F533A3">
        <w:rPr>
          <w:rFonts w:ascii="Times New Roman" w:hAnsi="Times New Roman" w:cs="Times New Roman"/>
          <w:bCs/>
          <w:sz w:val="24"/>
          <w:szCs w:val="24"/>
          <w:lang w:eastAsia="hu-HU"/>
        </w:rPr>
        <w:t>egyik ajánlattevő sem tett a pályázati dokumentációban foglaltaknak eleget,</w:t>
      </w:r>
    </w:p>
    <w:p w14:paraId="5707F832" w14:textId="77777777" w:rsidR="00556DEB" w:rsidRPr="00F533A3" w:rsidRDefault="00556DEB" w:rsidP="00556DEB">
      <w:pPr>
        <w:pStyle w:val="Nincstrkz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14:paraId="67C96E5A" w14:textId="77777777" w:rsidR="00556DEB" w:rsidRPr="00F533A3" w:rsidRDefault="00556DEB" w:rsidP="00556DEB">
      <w:pPr>
        <w:pStyle w:val="Nincstrkz"/>
        <w:ind w:firstLine="993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F533A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Kiíró fenntartja azt a jogot: </w:t>
      </w:r>
    </w:p>
    <w:p w14:paraId="359B6AE2" w14:textId="77777777" w:rsidR="00556DEB" w:rsidRPr="00F533A3" w:rsidRDefault="00556DEB" w:rsidP="00556DEB">
      <w:pPr>
        <w:pStyle w:val="Nincstrkz"/>
        <w:ind w:firstLine="993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F533A3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- a pályázati eljárást érvényes ajánlatok esetén is külön indokolás nélkül eredménytelennek nyilvánítsa. </w:t>
      </w:r>
    </w:p>
    <w:p w14:paraId="26602111" w14:textId="77777777" w:rsidR="00556DEB" w:rsidRPr="00F533A3" w:rsidRDefault="00556DEB" w:rsidP="00556DEB">
      <w:pPr>
        <w:pStyle w:val="Nincstrkz"/>
        <w:ind w:left="708" w:firstLine="285"/>
        <w:jc w:val="both"/>
        <w:rPr>
          <w:rFonts w:ascii="Times New Roman" w:hAnsi="Times New Roman" w:cs="Times New Roman"/>
          <w:bCs/>
          <w:sz w:val="24"/>
          <w:szCs w:val="24"/>
          <w:lang w:eastAsia="hu-HU"/>
        </w:rPr>
      </w:pPr>
      <w:r w:rsidRPr="00F533A3">
        <w:rPr>
          <w:rFonts w:ascii="Times New Roman" w:hAnsi="Times New Roman" w:cs="Times New Roman"/>
          <w:bCs/>
          <w:sz w:val="24"/>
          <w:szCs w:val="24"/>
          <w:lang w:eastAsia="hu-HU"/>
        </w:rPr>
        <w:t>- több azonos tartalmú ajánlat esetén az ajánlattevők között versenytárgyalást tartson.</w:t>
      </w:r>
    </w:p>
    <w:p w14:paraId="50E14F28" w14:textId="77777777" w:rsidR="00556DEB" w:rsidRPr="00F533A3" w:rsidRDefault="00556DEB" w:rsidP="00556DEB">
      <w:pPr>
        <w:pStyle w:val="Nincstrkz"/>
        <w:numPr>
          <w:ilvl w:val="0"/>
          <w:numId w:val="9"/>
        </w:numPr>
        <w:ind w:left="1134" w:hanging="141"/>
        <w:jc w:val="both"/>
        <w:rPr>
          <w:rFonts w:ascii="Times New Roman" w:hAnsi="Times New Roman" w:cs="Times New Roman"/>
          <w:bCs/>
          <w:sz w:val="24"/>
          <w:szCs w:val="24"/>
          <w:lang w:eastAsia="hu-HU"/>
        </w:rPr>
      </w:pPr>
      <w:r w:rsidRPr="00F533A3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hogy az eljárás érvénytelenségéről vagy </w:t>
      </w:r>
      <w:proofErr w:type="spellStart"/>
      <w:r w:rsidRPr="00F533A3">
        <w:rPr>
          <w:rFonts w:ascii="Times New Roman" w:hAnsi="Times New Roman" w:cs="Times New Roman"/>
          <w:bCs/>
          <w:sz w:val="24"/>
          <w:szCs w:val="24"/>
          <w:lang w:eastAsia="hu-HU"/>
        </w:rPr>
        <w:t>eredménytelenségéről</w:t>
      </w:r>
      <w:proofErr w:type="spellEnd"/>
      <w:r w:rsidRPr="00F533A3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döntsön.</w:t>
      </w:r>
    </w:p>
    <w:p w14:paraId="6EA6A465" w14:textId="77777777" w:rsidR="00556DEB" w:rsidRPr="00F533A3" w:rsidRDefault="00556DEB" w:rsidP="00556DEB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  <w:lang w:eastAsia="hu-HU"/>
        </w:rPr>
      </w:pPr>
    </w:p>
    <w:p w14:paraId="09FDA1FE" w14:textId="77777777" w:rsidR="00556DEB" w:rsidRDefault="00556DEB" w:rsidP="00556DEB">
      <w:pPr>
        <w:pStyle w:val="Nincstrkz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14:paraId="623C44F2" w14:textId="77777777" w:rsidR="00556DEB" w:rsidRPr="00F533A3" w:rsidRDefault="00556DEB" w:rsidP="00556DEB">
      <w:pPr>
        <w:pStyle w:val="Nincstrkz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F533A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A Kiíró a versenytárgyalás tényéről, helyéről és idejéről, valamint a szükséges körülményekről az azonos tartalmú ajánlatot tevő pályázókat köteles hivatalos írásos formában (a pályázó által megadott e-mail címre küldéssel és cégkapun keresztül) kellő időben értesíteni.</w:t>
      </w:r>
    </w:p>
    <w:p w14:paraId="3D2DD02E" w14:textId="77777777" w:rsidR="00556DEB" w:rsidRPr="00F533A3" w:rsidRDefault="00556DEB" w:rsidP="00556DEB">
      <w:pPr>
        <w:pStyle w:val="Nincstrkz"/>
        <w:tabs>
          <w:tab w:val="left" w:pos="709"/>
        </w:tabs>
        <w:jc w:val="both"/>
        <w:rPr>
          <w:rFonts w:ascii="Times New Roman" w:hAnsi="Times New Roman" w:cs="Times New Roman"/>
          <w:b/>
          <w:caps/>
          <w:sz w:val="24"/>
          <w:szCs w:val="24"/>
          <w:lang w:eastAsia="hu-HU"/>
        </w:rPr>
      </w:pPr>
    </w:p>
    <w:p w14:paraId="21984D81" w14:textId="77777777" w:rsidR="00556DEB" w:rsidRPr="00F533A3" w:rsidRDefault="00556DEB" w:rsidP="00556DEB">
      <w:pPr>
        <w:pStyle w:val="Nincstrkz"/>
        <w:tabs>
          <w:tab w:val="left" w:pos="709"/>
        </w:tabs>
        <w:jc w:val="both"/>
        <w:rPr>
          <w:rFonts w:ascii="Times New Roman" w:hAnsi="Times New Roman" w:cs="Times New Roman"/>
          <w:caps/>
          <w:sz w:val="24"/>
          <w:szCs w:val="24"/>
          <w:lang w:eastAsia="hu-HU"/>
        </w:rPr>
      </w:pPr>
      <w:r w:rsidRPr="00F533A3">
        <w:rPr>
          <w:rFonts w:ascii="Times New Roman" w:hAnsi="Times New Roman" w:cs="Times New Roman"/>
          <w:b/>
          <w:caps/>
          <w:sz w:val="24"/>
          <w:szCs w:val="24"/>
          <w:lang w:eastAsia="hu-HU"/>
        </w:rPr>
        <w:t>7.</w:t>
      </w:r>
      <w:r w:rsidRPr="00F533A3">
        <w:rPr>
          <w:rFonts w:ascii="Times New Roman" w:hAnsi="Times New Roman" w:cs="Times New Roman"/>
          <w:caps/>
          <w:sz w:val="24"/>
          <w:szCs w:val="24"/>
          <w:lang w:eastAsia="hu-HU"/>
        </w:rPr>
        <w:tab/>
      </w:r>
      <w:r w:rsidRPr="00F533A3">
        <w:rPr>
          <w:rFonts w:ascii="Times New Roman" w:hAnsi="Times New Roman" w:cs="Times New Roman"/>
          <w:b/>
          <w:bCs/>
          <w:sz w:val="24"/>
          <w:szCs w:val="24"/>
          <w:u w:val="single"/>
        </w:rPr>
        <w:t>A pályázati ajánlatok elbírálása, eredményhirdetés</w:t>
      </w:r>
      <w:r w:rsidRPr="00F533A3">
        <w:rPr>
          <w:rFonts w:ascii="Times New Roman" w:hAnsi="Times New Roman" w:cs="Times New Roman"/>
          <w:caps/>
          <w:sz w:val="24"/>
          <w:szCs w:val="24"/>
          <w:lang w:eastAsia="hu-HU"/>
        </w:rPr>
        <w:t>:</w:t>
      </w:r>
    </w:p>
    <w:p w14:paraId="6AE20AB4" w14:textId="77777777" w:rsidR="00556DEB" w:rsidRPr="00F533A3" w:rsidRDefault="00556DEB" w:rsidP="00556DEB">
      <w:pPr>
        <w:pStyle w:val="Nincstrkz"/>
        <w:jc w:val="both"/>
        <w:rPr>
          <w:rFonts w:ascii="Times New Roman" w:hAnsi="Times New Roman" w:cs="Times New Roman"/>
          <w:caps/>
          <w:sz w:val="24"/>
          <w:szCs w:val="24"/>
          <w:lang w:eastAsia="hu-HU"/>
        </w:rPr>
      </w:pPr>
    </w:p>
    <w:p w14:paraId="7CC1881C" w14:textId="77777777" w:rsidR="00556DEB" w:rsidRPr="00F533A3" w:rsidRDefault="00556DEB" w:rsidP="00556DEB">
      <w:pPr>
        <w:pStyle w:val="Nincstrkz"/>
        <w:numPr>
          <w:ilvl w:val="0"/>
          <w:numId w:val="11"/>
        </w:numPr>
        <w:ind w:left="993" w:hanging="295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F533A3">
        <w:rPr>
          <w:rFonts w:ascii="Times New Roman" w:hAnsi="Times New Roman" w:cs="Times New Roman"/>
          <w:sz w:val="24"/>
          <w:szCs w:val="24"/>
          <w:lang w:eastAsia="hu-HU"/>
        </w:rPr>
        <w:t>A pályázat eredményéről a</w:t>
      </w:r>
      <w:r>
        <w:rPr>
          <w:rFonts w:ascii="Times New Roman" w:hAnsi="Times New Roman" w:cs="Times New Roman"/>
          <w:sz w:val="24"/>
          <w:szCs w:val="24"/>
          <w:lang w:eastAsia="hu-HU"/>
        </w:rPr>
        <w:t>z Elbíráló</w:t>
      </w:r>
      <w:r w:rsidRPr="00F533A3">
        <w:rPr>
          <w:rFonts w:ascii="Times New Roman" w:hAnsi="Times New Roman" w:cs="Times New Roman"/>
          <w:sz w:val="24"/>
          <w:szCs w:val="24"/>
          <w:lang w:eastAsia="hu-HU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z ajánlattételi határidőt </w:t>
      </w:r>
      <w:r w:rsidRPr="00F533A3">
        <w:rPr>
          <w:rFonts w:ascii="Times New Roman" w:hAnsi="Times New Roman" w:cs="Times New Roman"/>
          <w:sz w:val="24"/>
          <w:szCs w:val="24"/>
          <w:lang w:eastAsia="hu-HU"/>
        </w:rPr>
        <w:t xml:space="preserve">követő 60 napon belül dönt. </w:t>
      </w:r>
    </w:p>
    <w:p w14:paraId="278F8998" w14:textId="77777777" w:rsidR="00556DEB" w:rsidRPr="00F533A3" w:rsidRDefault="00556DEB" w:rsidP="00556DEB">
      <w:pPr>
        <w:pStyle w:val="Nincstrkz"/>
        <w:numPr>
          <w:ilvl w:val="0"/>
          <w:numId w:val="1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F533A3">
        <w:rPr>
          <w:rFonts w:ascii="Times New Roman" w:hAnsi="Times New Roman" w:cs="Times New Roman"/>
          <w:sz w:val="24"/>
          <w:szCs w:val="24"/>
          <w:lang w:eastAsia="hu-HU"/>
        </w:rPr>
        <w:t>A pályázatok elbírálása során a</w:t>
      </w:r>
      <w:r>
        <w:rPr>
          <w:rFonts w:ascii="Times New Roman" w:hAnsi="Times New Roman" w:cs="Times New Roman"/>
          <w:sz w:val="24"/>
          <w:szCs w:val="24"/>
          <w:lang w:eastAsia="hu-HU"/>
        </w:rPr>
        <w:t>z Elbíráló</w:t>
      </w:r>
      <w:r w:rsidRPr="00F533A3">
        <w:rPr>
          <w:rFonts w:ascii="Times New Roman" w:hAnsi="Times New Roman" w:cs="Times New Roman"/>
          <w:sz w:val="24"/>
          <w:szCs w:val="24"/>
          <w:lang w:eastAsia="hu-HU"/>
        </w:rPr>
        <w:t xml:space="preserve"> a pályázók által megajánlott bérleti díj alapján dönt.</w:t>
      </w:r>
    </w:p>
    <w:p w14:paraId="489E4397" w14:textId="77777777" w:rsidR="00556DEB" w:rsidRPr="00F533A3" w:rsidRDefault="00556DEB" w:rsidP="00556DEB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14:paraId="7A93DA9C" w14:textId="77777777" w:rsidR="00556DEB" w:rsidRPr="00F533A3" w:rsidRDefault="00556DEB" w:rsidP="00556DEB">
      <w:pPr>
        <w:pStyle w:val="Nincstrkz"/>
        <w:ind w:left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eastAsia="hu-HU"/>
        </w:rPr>
      </w:pPr>
      <w:r w:rsidRPr="00F533A3"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  <w:t>A pályázati eljárás nyertese az, aki a legmagasabb bérleti díjat tartalmazó ajánlatot teszi.</w:t>
      </w:r>
    </w:p>
    <w:p w14:paraId="15367BF3" w14:textId="77777777" w:rsidR="00556DEB" w:rsidRPr="00F533A3" w:rsidRDefault="00556DEB" w:rsidP="00556DEB">
      <w:pPr>
        <w:pStyle w:val="Nincstrkz"/>
        <w:ind w:left="709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663DD4B2" w14:textId="77777777" w:rsidR="00556DEB" w:rsidRPr="00F533A3" w:rsidRDefault="00556DEB" w:rsidP="00556DEB">
      <w:pPr>
        <w:pStyle w:val="Nincstrkz"/>
        <w:ind w:left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F533A3">
        <w:rPr>
          <w:rFonts w:ascii="Times New Roman" w:hAnsi="Times New Roman" w:cs="Times New Roman"/>
          <w:sz w:val="24"/>
          <w:szCs w:val="24"/>
          <w:lang w:eastAsia="hu-HU"/>
        </w:rPr>
        <w:t>A pályázat eredményéről az EVIN Nonprofit Zrt. a</w:t>
      </w:r>
      <w:r>
        <w:rPr>
          <w:rFonts w:ascii="Times New Roman" w:hAnsi="Times New Roman" w:cs="Times New Roman"/>
          <w:sz w:val="24"/>
          <w:szCs w:val="24"/>
          <w:lang w:eastAsia="hu-HU"/>
        </w:rPr>
        <w:t>z</w:t>
      </w:r>
      <w:r w:rsidRPr="00F533A3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u-HU"/>
        </w:rPr>
        <w:t>Elbíráló</w:t>
      </w:r>
      <w:r w:rsidRPr="00F533A3">
        <w:rPr>
          <w:rFonts w:ascii="Times New Roman" w:hAnsi="Times New Roman" w:cs="Times New Roman"/>
          <w:sz w:val="24"/>
          <w:szCs w:val="24"/>
          <w:lang w:eastAsia="hu-HU"/>
        </w:rPr>
        <w:t xml:space="preserve"> döntését követő </w:t>
      </w:r>
      <w:r w:rsidRPr="00F533A3">
        <w:rPr>
          <w:rFonts w:ascii="Times New Roman" w:hAnsi="Times New Roman" w:cs="Times New Roman"/>
          <w:b/>
          <w:sz w:val="24"/>
          <w:szCs w:val="24"/>
          <w:lang w:eastAsia="hu-HU"/>
        </w:rPr>
        <w:t>8 napon belül</w:t>
      </w:r>
      <w:r w:rsidRPr="00F533A3">
        <w:rPr>
          <w:rFonts w:ascii="Times New Roman" w:hAnsi="Times New Roman" w:cs="Times New Roman"/>
          <w:sz w:val="24"/>
          <w:szCs w:val="24"/>
          <w:lang w:eastAsia="hu-HU"/>
        </w:rPr>
        <w:t xml:space="preserve"> a pályázókat írásban értesíti.</w:t>
      </w:r>
    </w:p>
    <w:p w14:paraId="6D158C13" w14:textId="77777777" w:rsidR="00556DEB" w:rsidRPr="00F533A3" w:rsidRDefault="00556DEB" w:rsidP="00556DEB">
      <w:pPr>
        <w:pStyle w:val="Nincstrkz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14:paraId="6EABA5D1" w14:textId="77777777" w:rsidR="00556DEB" w:rsidRPr="00F533A3" w:rsidRDefault="00556DEB" w:rsidP="00556DEB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33A3">
        <w:rPr>
          <w:rFonts w:ascii="Times New Roman" w:hAnsi="Times New Roman" w:cs="Times New Roman"/>
          <w:b/>
          <w:sz w:val="24"/>
          <w:szCs w:val="24"/>
          <w:lang w:eastAsia="hu-HU"/>
        </w:rPr>
        <w:t>8.</w:t>
      </w:r>
      <w:r w:rsidRPr="00F533A3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F533A3"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Bérleti </w:t>
      </w:r>
      <w:r w:rsidRPr="00F533A3">
        <w:rPr>
          <w:rFonts w:ascii="Times New Roman" w:hAnsi="Times New Roman" w:cs="Times New Roman"/>
          <w:b/>
          <w:bCs/>
          <w:sz w:val="24"/>
          <w:szCs w:val="24"/>
          <w:u w:val="single"/>
        </w:rPr>
        <w:t>szerződés, az ingatlan átadása - birtokba vétel:</w:t>
      </w:r>
    </w:p>
    <w:p w14:paraId="4A0538F0" w14:textId="77777777" w:rsidR="00556DEB" w:rsidRPr="00F533A3" w:rsidRDefault="00556DEB" w:rsidP="00556DEB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662C53" w14:textId="77777777" w:rsidR="00556DEB" w:rsidRPr="00F533A3" w:rsidRDefault="00556DEB" w:rsidP="00556DEB">
      <w:pPr>
        <w:pStyle w:val="Nincstrkz"/>
        <w:numPr>
          <w:ilvl w:val="0"/>
          <w:numId w:val="1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F533A3">
        <w:rPr>
          <w:rFonts w:ascii="Times New Roman" w:hAnsi="Times New Roman" w:cs="Times New Roman"/>
          <w:sz w:val="24"/>
          <w:szCs w:val="24"/>
          <w:lang w:eastAsia="hu-HU"/>
        </w:rPr>
        <w:t>A nyertes pályázóval a</w:t>
      </w:r>
      <w:r>
        <w:rPr>
          <w:rFonts w:ascii="Times New Roman" w:hAnsi="Times New Roman" w:cs="Times New Roman"/>
          <w:sz w:val="24"/>
          <w:szCs w:val="24"/>
          <w:lang w:eastAsia="hu-HU"/>
        </w:rPr>
        <w:t>z</w:t>
      </w:r>
      <w:r w:rsidRPr="00F533A3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AE2323">
        <w:rPr>
          <w:rFonts w:ascii="Times New Roman" w:hAnsi="Times New Roman" w:cs="Times New Roman"/>
          <w:sz w:val="24"/>
          <w:szCs w:val="24"/>
          <w:lang w:eastAsia="hu-HU"/>
        </w:rPr>
        <w:t>EVIN Nonprofit Zrt</w:t>
      </w:r>
      <w:r>
        <w:rPr>
          <w:rFonts w:ascii="Times New Roman" w:hAnsi="Times New Roman" w:cs="Times New Roman"/>
          <w:sz w:val="24"/>
          <w:szCs w:val="24"/>
          <w:lang w:eastAsia="hu-HU"/>
        </w:rPr>
        <w:t>.</w:t>
      </w:r>
      <w:r w:rsidRPr="00F533A3">
        <w:rPr>
          <w:rFonts w:ascii="Times New Roman" w:hAnsi="Times New Roman" w:cs="Times New Roman"/>
          <w:sz w:val="24"/>
          <w:szCs w:val="24"/>
          <w:lang w:eastAsia="hu-HU"/>
        </w:rPr>
        <w:t xml:space="preserve"> köt bérleti szerződést. A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z </w:t>
      </w:r>
      <w:r w:rsidRPr="00AE2323">
        <w:rPr>
          <w:rFonts w:ascii="Times New Roman" w:hAnsi="Times New Roman" w:cs="Times New Roman"/>
          <w:sz w:val="24"/>
          <w:szCs w:val="24"/>
          <w:lang w:eastAsia="hu-HU"/>
        </w:rPr>
        <w:t>EVIN Nonprofit Zrt</w:t>
      </w:r>
      <w:r>
        <w:rPr>
          <w:rFonts w:ascii="Times New Roman" w:hAnsi="Times New Roman" w:cs="Times New Roman"/>
          <w:sz w:val="24"/>
          <w:szCs w:val="24"/>
          <w:lang w:eastAsia="hu-HU"/>
        </w:rPr>
        <w:t>.</w:t>
      </w:r>
      <w:r w:rsidRPr="00F533A3">
        <w:rPr>
          <w:rFonts w:ascii="Times New Roman" w:hAnsi="Times New Roman" w:cs="Times New Roman"/>
          <w:sz w:val="24"/>
          <w:szCs w:val="24"/>
          <w:lang w:eastAsia="hu-HU"/>
        </w:rPr>
        <w:t xml:space="preserve"> a </w:t>
      </w:r>
      <w:r w:rsidRPr="00F533A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nyertes pályázó visszalépése esetén</w:t>
      </w:r>
      <w:r w:rsidRPr="00F533A3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6721FA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jogosult a pályázat soron következő helyezettjével szerződést kötni</w:t>
      </w:r>
      <w:r w:rsidRPr="006721FA">
        <w:rPr>
          <w:rFonts w:ascii="Times New Roman" w:hAnsi="Times New Roman" w:cs="Times New Roman"/>
          <w:sz w:val="24"/>
          <w:szCs w:val="24"/>
          <w:lang w:eastAsia="hu-HU"/>
        </w:rPr>
        <w:t>, ez esetben az eredeti második helyezett lép a nyertes helyére. Ha a második helyezett ezzel a jogával élni nem kíván, a helyiség hasznosítására irányuló újabb pályázat kiírásáról kell intézkedni.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14:paraId="7BBF3D85" w14:textId="77777777" w:rsidR="00556DEB" w:rsidRPr="00F533A3" w:rsidRDefault="00556DEB" w:rsidP="00556DEB">
      <w:pPr>
        <w:pStyle w:val="Nincstrkz"/>
        <w:numPr>
          <w:ilvl w:val="0"/>
          <w:numId w:val="1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F533A3">
        <w:rPr>
          <w:rFonts w:ascii="Times New Roman" w:hAnsi="Times New Roman" w:cs="Times New Roman"/>
          <w:sz w:val="24"/>
          <w:szCs w:val="24"/>
          <w:lang w:eastAsia="hu-HU"/>
        </w:rPr>
        <w:t>A bérleti szerződés tartalmi elemeit az Önkormányzat tulajdonában álló nem lakás céljára szolgáló helyiségek bérbeadásáról szóló Budapest Főváros VII. kerület Erzsébetváros Önkormányzata Képviselő-</w:t>
      </w:r>
      <w:r w:rsidRPr="007F184F">
        <w:rPr>
          <w:rFonts w:ascii="Times New Roman" w:hAnsi="Times New Roman" w:cs="Times New Roman"/>
          <w:sz w:val="24"/>
          <w:szCs w:val="24"/>
          <w:lang w:eastAsia="hu-HU"/>
        </w:rPr>
        <w:t>testületének 8/2025. (II. 19.) rendelete</w:t>
      </w:r>
      <w:r w:rsidRPr="00F533A3">
        <w:rPr>
          <w:rFonts w:ascii="Times New Roman" w:hAnsi="Times New Roman" w:cs="Times New Roman"/>
          <w:sz w:val="24"/>
          <w:szCs w:val="24"/>
          <w:lang w:eastAsia="hu-HU"/>
        </w:rPr>
        <w:t xml:space="preserve"> tartalmazza.</w:t>
      </w:r>
    </w:p>
    <w:p w14:paraId="72A8218E" w14:textId="77777777" w:rsidR="00556DEB" w:rsidRPr="00F533A3" w:rsidRDefault="00556DEB" w:rsidP="00556DEB">
      <w:pPr>
        <w:pStyle w:val="Nincstrkz"/>
        <w:numPr>
          <w:ilvl w:val="0"/>
          <w:numId w:val="1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F533A3">
        <w:rPr>
          <w:rFonts w:ascii="Times New Roman" w:hAnsi="Times New Roman" w:cs="Times New Roman"/>
          <w:sz w:val="24"/>
          <w:szCs w:val="24"/>
          <w:lang w:eastAsia="hu-HU"/>
        </w:rPr>
        <w:t xml:space="preserve">Az ingatlan átadás-átvételére a bérleti szerződés mindkét fél általi aláírását és a közjegyzői okirat kiállítását </w:t>
      </w:r>
      <w:r w:rsidRPr="006721FA">
        <w:rPr>
          <w:rFonts w:ascii="Times New Roman" w:hAnsi="Times New Roman" w:cs="Times New Roman"/>
          <w:sz w:val="24"/>
          <w:szCs w:val="24"/>
          <w:lang w:eastAsia="hu-HU"/>
        </w:rPr>
        <w:t>követő 15 napon</w:t>
      </w:r>
      <w:r w:rsidRPr="00F533A3">
        <w:rPr>
          <w:rFonts w:ascii="Times New Roman" w:hAnsi="Times New Roman" w:cs="Times New Roman"/>
          <w:sz w:val="24"/>
          <w:szCs w:val="24"/>
          <w:lang w:eastAsia="hu-HU"/>
        </w:rPr>
        <w:t xml:space="preserve"> belül, előre egyeztetett időpontban kerül sor.</w:t>
      </w:r>
    </w:p>
    <w:p w14:paraId="371C49BC" w14:textId="77777777" w:rsidR="00556DEB" w:rsidRPr="00F533A3" w:rsidRDefault="00556DEB" w:rsidP="00556DEB">
      <w:pPr>
        <w:pStyle w:val="Nincstrkz"/>
        <w:numPr>
          <w:ilvl w:val="0"/>
          <w:numId w:val="1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F533A3">
        <w:rPr>
          <w:rFonts w:ascii="Times New Roman" w:hAnsi="Times New Roman" w:cs="Times New Roman"/>
          <w:sz w:val="24"/>
          <w:szCs w:val="24"/>
          <w:lang w:eastAsia="hu-HU"/>
        </w:rPr>
        <w:t xml:space="preserve">Amennyiben a pályázati eredmény kihirdetését követően, de a bérleti szerződés megkötését megelőzően </w:t>
      </w:r>
      <w:proofErr w:type="gramStart"/>
      <w:r w:rsidRPr="00F533A3">
        <w:rPr>
          <w:rFonts w:ascii="Times New Roman" w:hAnsi="Times New Roman" w:cs="Times New Roman"/>
          <w:sz w:val="24"/>
          <w:szCs w:val="24"/>
          <w:lang w:eastAsia="hu-HU"/>
        </w:rPr>
        <w:t>bizonyítást nyer</w:t>
      </w:r>
      <w:proofErr w:type="gramEnd"/>
      <w:r w:rsidRPr="00F533A3">
        <w:rPr>
          <w:rFonts w:ascii="Times New Roman" w:hAnsi="Times New Roman" w:cs="Times New Roman"/>
          <w:sz w:val="24"/>
          <w:szCs w:val="24"/>
          <w:lang w:eastAsia="hu-HU"/>
        </w:rPr>
        <w:t xml:space="preserve">, hogy a pályázó a bérbevételi ajánlatban </w:t>
      </w:r>
      <w:r w:rsidRPr="00F533A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valótlan adatot/körülményt közölt</w:t>
      </w:r>
      <w:r w:rsidRPr="00F533A3">
        <w:rPr>
          <w:rFonts w:ascii="Times New Roman" w:hAnsi="Times New Roman" w:cs="Times New Roman"/>
          <w:sz w:val="24"/>
          <w:szCs w:val="24"/>
          <w:lang w:eastAsia="hu-HU"/>
        </w:rPr>
        <w:t xml:space="preserve"> és annak korábbi ismerete a bérbevételi </w:t>
      </w:r>
      <w:r w:rsidRPr="00F533A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ajánlat érvénytelenségét eredményezte volna</w:t>
      </w:r>
      <w:r w:rsidRPr="00F533A3">
        <w:rPr>
          <w:rFonts w:ascii="Times New Roman" w:hAnsi="Times New Roman" w:cs="Times New Roman"/>
          <w:sz w:val="24"/>
          <w:szCs w:val="24"/>
          <w:lang w:eastAsia="hu-HU"/>
        </w:rPr>
        <w:t>, a szerződés a sorrendben következő személlyel köthető meg</w:t>
      </w:r>
      <w:r>
        <w:rPr>
          <w:rFonts w:ascii="Times New Roman" w:hAnsi="Times New Roman" w:cs="Times New Roman"/>
          <w:sz w:val="24"/>
          <w:szCs w:val="24"/>
          <w:lang w:eastAsia="hu-HU"/>
        </w:rPr>
        <w:t>.</w:t>
      </w:r>
    </w:p>
    <w:p w14:paraId="53458298" w14:textId="77777777" w:rsidR="00556DEB" w:rsidRPr="00C63EAE" w:rsidRDefault="00556DEB" w:rsidP="00556DEB">
      <w:pPr>
        <w:pStyle w:val="Nincstrkz"/>
        <w:numPr>
          <w:ilvl w:val="0"/>
          <w:numId w:val="12"/>
        </w:numPr>
        <w:ind w:left="993" w:hanging="284"/>
        <w:jc w:val="both"/>
        <w:rPr>
          <w:rFonts w:ascii="Times New Roman" w:hAnsi="Times New Roman" w:cs="Times New Roman"/>
          <w:b/>
          <w:caps/>
          <w:sz w:val="24"/>
          <w:szCs w:val="24"/>
          <w:lang w:eastAsia="hu-HU"/>
        </w:rPr>
      </w:pPr>
      <w:r w:rsidRPr="00F533A3">
        <w:rPr>
          <w:rFonts w:ascii="Times New Roman" w:hAnsi="Times New Roman" w:cs="Times New Roman"/>
          <w:sz w:val="24"/>
          <w:szCs w:val="24"/>
          <w:lang w:eastAsia="hu-HU"/>
        </w:rPr>
        <w:t xml:space="preserve"> Amennyiben a szerződés megkötését követően nyer bizonyítást, hogy a pályázó a bérbevételi ajánlatban valótlan adatot/körülményt közölt – mely körülmény a pályázat meghirdetését megelőzően keletkezett – és annak korábbi ismerete a bérbevételi ajánlat érvénytelenségét eredményezte volna, a </w:t>
      </w:r>
      <w:r w:rsidRPr="00F533A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Bérbeadó</w:t>
      </w:r>
      <w:r w:rsidRPr="00F533A3">
        <w:rPr>
          <w:rFonts w:ascii="Times New Roman" w:hAnsi="Times New Roman" w:cs="Times New Roman"/>
          <w:sz w:val="24"/>
          <w:szCs w:val="24"/>
          <w:lang w:eastAsia="hu-HU"/>
        </w:rPr>
        <w:t xml:space="preserve"> a bérleti szerződést jogosult </w:t>
      </w:r>
      <w:r w:rsidRPr="00F533A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felmondani </w:t>
      </w:r>
      <w:r w:rsidRPr="00F533A3">
        <w:rPr>
          <w:rFonts w:ascii="Times New Roman" w:hAnsi="Times New Roman" w:cs="Times New Roman"/>
          <w:sz w:val="24"/>
          <w:szCs w:val="24"/>
          <w:lang w:eastAsia="hu-HU"/>
        </w:rPr>
        <w:t xml:space="preserve">és az ingatlan </w:t>
      </w:r>
      <w:r w:rsidRPr="00F533A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kiürítésé</w:t>
      </w: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vel kapcsolatban </w:t>
      </w:r>
      <w:r w:rsidRPr="00F533A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eljárni.</w:t>
      </w:r>
    </w:p>
    <w:p w14:paraId="2CAFDE22" w14:textId="77777777" w:rsidR="00556DEB" w:rsidRDefault="00556DEB" w:rsidP="00556DEB">
      <w:pPr>
        <w:pStyle w:val="Nincstrkz"/>
        <w:jc w:val="both"/>
        <w:rPr>
          <w:rFonts w:ascii="Times New Roman" w:hAnsi="Times New Roman" w:cs="Times New Roman"/>
          <w:b/>
          <w:caps/>
          <w:sz w:val="24"/>
          <w:szCs w:val="24"/>
          <w:lang w:eastAsia="hu-HU"/>
        </w:rPr>
      </w:pPr>
    </w:p>
    <w:p w14:paraId="71E97AD1" w14:textId="77777777" w:rsidR="00556DEB" w:rsidRDefault="00556DEB" w:rsidP="00556DEB">
      <w:pPr>
        <w:pStyle w:val="Nincstrkz"/>
        <w:jc w:val="both"/>
        <w:rPr>
          <w:rFonts w:ascii="Times New Roman" w:hAnsi="Times New Roman" w:cs="Times New Roman"/>
          <w:b/>
          <w:caps/>
          <w:sz w:val="24"/>
          <w:szCs w:val="24"/>
          <w:lang w:eastAsia="hu-HU"/>
        </w:rPr>
      </w:pPr>
    </w:p>
    <w:p w14:paraId="2519942C" w14:textId="77777777" w:rsidR="00556DEB" w:rsidRDefault="00556DEB" w:rsidP="00556DEB">
      <w:pPr>
        <w:pStyle w:val="Nincstrkz"/>
        <w:jc w:val="both"/>
        <w:rPr>
          <w:rFonts w:ascii="Times New Roman" w:hAnsi="Times New Roman" w:cs="Times New Roman"/>
          <w:b/>
          <w:caps/>
          <w:sz w:val="24"/>
          <w:szCs w:val="24"/>
          <w:lang w:eastAsia="hu-HU"/>
        </w:rPr>
      </w:pPr>
    </w:p>
    <w:p w14:paraId="6156135B" w14:textId="77777777" w:rsidR="00556DEB" w:rsidRDefault="00556DEB" w:rsidP="00556DEB">
      <w:pPr>
        <w:pStyle w:val="Nincstrkz"/>
        <w:jc w:val="both"/>
        <w:rPr>
          <w:rFonts w:ascii="Times New Roman" w:hAnsi="Times New Roman" w:cs="Times New Roman"/>
          <w:b/>
          <w:caps/>
          <w:sz w:val="24"/>
          <w:szCs w:val="24"/>
          <w:lang w:eastAsia="hu-HU"/>
        </w:rPr>
      </w:pPr>
    </w:p>
    <w:p w14:paraId="3E316CD1" w14:textId="77777777" w:rsidR="00556DEB" w:rsidRDefault="00556DEB" w:rsidP="00556DEB">
      <w:pPr>
        <w:pStyle w:val="Nincstrkz"/>
        <w:jc w:val="both"/>
        <w:rPr>
          <w:rFonts w:ascii="Times New Roman" w:hAnsi="Times New Roman" w:cs="Times New Roman"/>
          <w:b/>
          <w:caps/>
          <w:sz w:val="24"/>
          <w:szCs w:val="24"/>
          <w:lang w:eastAsia="hu-HU"/>
        </w:rPr>
      </w:pPr>
    </w:p>
    <w:p w14:paraId="092850D7" w14:textId="77777777" w:rsidR="00556DEB" w:rsidRDefault="00556DEB" w:rsidP="00556DEB">
      <w:pPr>
        <w:pStyle w:val="Nincstrkz"/>
        <w:jc w:val="both"/>
        <w:rPr>
          <w:rFonts w:ascii="Times New Roman" w:hAnsi="Times New Roman" w:cs="Times New Roman"/>
          <w:b/>
          <w:caps/>
          <w:sz w:val="24"/>
          <w:szCs w:val="24"/>
          <w:lang w:eastAsia="hu-HU"/>
        </w:rPr>
      </w:pPr>
    </w:p>
    <w:p w14:paraId="6AB20372" w14:textId="77777777" w:rsidR="00556DEB" w:rsidRDefault="00556DEB" w:rsidP="00556DEB">
      <w:pPr>
        <w:pStyle w:val="Nincstrkz"/>
        <w:jc w:val="both"/>
        <w:rPr>
          <w:rFonts w:ascii="Times New Roman" w:hAnsi="Times New Roman" w:cs="Times New Roman"/>
          <w:b/>
          <w:caps/>
          <w:sz w:val="24"/>
          <w:szCs w:val="24"/>
          <w:lang w:eastAsia="hu-HU"/>
        </w:rPr>
      </w:pPr>
    </w:p>
    <w:p w14:paraId="4A3B2739" w14:textId="77777777" w:rsidR="00556DEB" w:rsidRPr="00F533A3" w:rsidRDefault="00556DEB" w:rsidP="00556DEB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33A3">
        <w:rPr>
          <w:rFonts w:ascii="Times New Roman" w:hAnsi="Times New Roman" w:cs="Times New Roman"/>
          <w:b/>
          <w:caps/>
          <w:sz w:val="24"/>
          <w:szCs w:val="24"/>
          <w:lang w:eastAsia="hu-HU"/>
        </w:rPr>
        <w:t>9.</w:t>
      </w:r>
      <w:r w:rsidRPr="00F533A3">
        <w:rPr>
          <w:rFonts w:ascii="Times New Roman" w:hAnsi="Times New Roman" w:cs="Times New Roman"/>
          <w:caps/>
          <w:sz w:val="24"/>
          <w:szCs w:val="24"/>
          <w:lang w:eastAsia="hu-HU"/>
        </w:rPr>
        <w:tab/>
      </w:r>
      <w:r w:rsidRPr="00F533A3">
        <w:rPr>
          <w:rFonts w:ascii="Times New Roman" w:hAnsi="Times New Roman" w:cs="Times New Roman"/>
          <w:b/>
          <w:bCs/>
          <w:sz w:val="24"/>
          <w:szCs w:val="24"/>
          <w:u w:val="single"/>
        </w:rPr>
        <w:t>Egyéb:</w:t>
      </w:r>
    </w:p>
    <w:p w14:paraId="5A5C8461" w14:textId="77777777" w:rsidR="00556DEB" w:rsidRPr="00F533A3" w:rsidRDefault="00556DEB" w:rsidP="00556DEB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4F72CD" w14:textId="77777777" w:rsidR="00556DEB" w:rsidRPr="00F533A3" w:rsidRDefault="00556DEB" w:rsidP="00556DEB">
      <w:pPr>
        <w:pStyle w:val="Nincstrkz"/>
        <w:ind w:left="709"/>
        <w:jc w:val="both"/>
        <w:rPr>
          <w:rFonts w:ascii="Times New Roman" w:hAnsi="Times New Roman" w:cs="Times New Roman"/>
          <w:iCs/>
          <w:sz w:val="24"/>
          <w:szCs w:val="24"/>
          <w:lang w:eastAsia="hu-HU"/>
        </w:rPr>
      </w:pPr>
      <w:r w:rsidRPr="00F533A3">
        <w:rPr>
          <w:rFonts w:ascii="Times New Roman" w:hAnsi="Times New Roman" w:cs="Times New Roman"/>
          <w:sz w:val="24"/>
          <w:szCs w:val="24"/>
          <w:lang w:eastAsia="hu-HU"/>
        </w:rPr>
        <w:t xml:space="preserve">A kiírásban nem szabályozott kérdésekben, a megkötésre kerülő bérleti szerződéssel kapcsolatos esetleges vitás kérdésekben a </w:t>
      </w:r>
      <w:r w:rsidRPr="00F533A3">
        <w:rPr>
          <w:rFonts w:ascii="Times New Roman" w:hAnsi="Times New Roman" w:cs="Times New Roman"/>
          <w:iCs/>
          <w:sz w:val="24"/>
          <w:szCs w:val="24"/>
          <w:lang w:eastAsia="hu-HU"/>
        </w:rPr>
        <w:t xml:space="preserve">Budapest </w:t>
      </w:r>
      <w:r w:rsidRPr="007F184F">
        <w:rPr>
          <w:rFonts w:ascii="Times New Roman" w:hAnsi="Times New Roman" w:cs="Times New Roman"/>
          <w:iCs/>
          <w:sz w:val="24"/>
          <w:szCs w:val="24"/>
          <w:lang w:eastAsia="hu-HU"/>
        </w:rPr>
        <w:t xml:space="preserve">Főváros VII. Kerület </w:t>
      </w:r>
      <w:r w:rsidRPr="007F184F">
        <w:rPr>
          <w:rFonts w:ascii="Times New Roman" w:hAnsi="Times New Roman" w:cs="Times New Roman"/>
          <w:sz w:val="24"/>
          <w:szCs w:val="24"/>
          <w:lang w:eastAsia="hu-HU"/>
        </w:rPr>
        <w:t>Erzsébetváros Önkormányzata tulajdonában álló nem lakás céljára szolgáló helyiségek bérbeadásáról szóló 8/2025.(II. 19.) számú rendelet, valamint a</w:t>
      </w:r>
      <w:r w:rsidRPr="00F533A3">
        <w:rPr>
          <w:rFonts w:ascii="Times New Roman" w:hAnsi="Times New Roman" w:cs="Times New Roman"/>
          <w:sz w:val="24"/>
          <w:szCs w:val="24"/>
          <w:lang w:eastAsia="hu-HU"/>
        </w:rPr>
        <w:t xml:space="preserve"> vonatkozó jogszabályok hatályos rendelkezései az irányadók. </w:t>
      </w:r>
    </w:p>
    <w:p w14:paraId="44F3FC16" w14:textId="77777777" w:rsidR="00556DEB" w:rsidRPr="00F533A3" w:rsidRDefault="00556DEB" w:rsidP="00556DEB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5F1ABB1F" w14:textId="77777777" w:rsidR="00556DEB" w:rsidRPr="00F533A3" w:rsidRDefault="00556DEB" w:rsidP="00556DEB">
      <w:pPr>
        <w:pStyle w:val="Nincstrkz"/>
        <w:ind w:left="708" w:hanging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F533A3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A pályázatra vonatkozó további kérdésekkel kapcsolatban az EVIN Nonprofit Zrt. a </w:t>
      </w:r>
      <w:r w:rsidRPr="00F533A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+36 1 352 8655 </w:t>
      </w:r>
      <w:r w:rsidRPr="00F533A3">
        <w:rPr>
          <w:rFonts w:ascii="Times New Roman" w:hAnsi="Times New Roman" w:cs="Times New Roman"/>
          <w:sz w:val="24"/>
          <w:szCs w:val="24"/>
          <w:lang w:eastAsia="hu-HU"/>
        </w:rPr>
        <w:t xml:space="preserve">telefonszámon, valamint e-mailben a </w:t>
      </w:r>
      <w:r w:rsidRPr="00F533A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helyiseg@evin.hu</w:t>
      </w:r>
      <w:r w:rsidRPr="00F533A3">
        <w:rPr>
          <w:rFonts w:ascii="Times New Roman" w:hAnsi="Times New Roman" w:cs="Times New Roman"/>
          <w:sz w:val="24"/>
          <w:szCs w:val="24"/>
          <w:lang w:eastAsia="hu-HU"/>
        </w:rPr>
        <w:t xml:space="preserve"> címen nyújt felvilágosítást.</w:t>
      </w:r>
    </w:p>
    <w:p w14:paraId="1F897A04" w14:textId="77777777" w:rsidR="00556DEB" w:rsidRPr="00F533A3" w:rsidRDefault="00556DEB" w:rsidP="00556DEB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781AB88D" w14:textId="0862BF6F" w:rsidR="00556DEB" w:rsidRPr="00F533A3" w:rsidRDefault="00556DEB" w:rsidP="00556DEB">
      <w:pPr>
        <w:pStyle w:val="Nincstrkz"/>
        <w:ind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6721FA">
        <w:rPr>
          <w:rFonts w:ascii="Times New Roman" w:hAnsi="Times New Roman" w:cs="Times New Roman"/>
          <w:sz w:val="24"/>
          <w:szCs w:val="24"/>
          <w:lang w:eastAsia="hu-HU"/>
        </w:rPr>
        <w:t xml:space="preserve">Budapest, 2025. </w:t>
      </w:r>
      <w:r w:rsidR="00AE60E9">
        <w:rPr>
          <w:rFonts w:ascii="Times New Roman" w:hAnsi="Times New Roman" w:cs="Times New Roman"/>
          <w:sz w:val="24"/>
          <w:szCs w:val="24"/>
          <w:lang w:eastAsia="hu-HU"/>
        </w:rPr>
        <w:t>augusztus</w:t>
      </w:r>
      <w:r w:rsidRPr="006721FA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AE60E9">
        <w:rPr>
          <w:rFonts w:ascii="Times New Roman" w:hAnsi="Times New Roman" w:cs="Times New Roman"/>
          <w:sz w:val="24"/>
          <w:szCs w:val="24"/>
          <w:lang w:eastAsia="hu-HU"/>
        </w:rPr>
        <w:t>2</w:t>
      </w:r>
      <w:r w:rsidR="007A4729">
        <w:rPr>
          <w:rFonts w:ascii="Times New Roman" w:hAnsi="Times New Roman" w:cs="Times New Roman"/>
          <w:sz w:val="24"/>
          <w:szCs w:val="24"/>
          <w:lang w:eastAsia="hu-HU"/>
        </w:rPr>
        <w:t>6</w:t>
      </w:r>
      <w:r w:rsidRPr="006721FA">
        <w:rPr>
          <w:rFonts w:ascii="Times New Roman" w:hAnsi="Times New Roman" w:cs="Times New Roman"/>
          <w:sz w:val="24"/>
          <w:szCs w:val="24"/>
          <w:lang w:eastAsia="hu-HU"/>
        </w:rPr>
        <w:t>.</w:t>
      </w:r>
    </w:p>
    <w:p w14:paraId="3426F5E8" w14:textId="77777777" w:rsidR="00556DEB" w:rsidRPr="00F533A3" w:rsidRDefault="00556DEB" w:rsidP="00556DEB">
      <w:pPr>
        <w:pStyle w:val="Nincstrkz"/>
        <w:ind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55B48259" w14:textId="77777777" w:rsidR="00556DEB" w:rsidRPr="00F533A3" w:rsidRDefault="00556DEB" w:rsidP="00556DEB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F533A3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F533A3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F533A3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F533A3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F533A3">
        <w:rPr>
          <w:rFonts w:ascii="Times New Roman" w:hAnsi="Times New Roman" w:cs="Times New Roman"/>
          <w:sz w:val="24"/>
          <w:szCs w:val="24"/>
          <w:lang w:eastAsia="hu-HU"/>
        </w:rPr>
        <w:t xml:space="preserve">Budapest Főváros VII. kerület Erzsébetváros Önkormányzata képviseletében és megbízásából eljáró, kiíró az </w:t>
      </w:r>
    </w:p>
    <w:p w14:paraId="08F96B99" w14:textId="77777777" w:rsidR="00556DEB" w:rsidRPr="00F533A3" w:rsidRDefault="00556DEB" w:rsidP="00556DEB">
      <w:pPr>
        <w:pStyle w:val="Nincstrkz"/>
        <w:ind w:left="708" w:firstLine="708"/>
        <w:jc w:val="right"/>
        <w:rPr>
          <w:rFonts w:ascii="Times New Roman" w:hAnsi="Times New Roman" w:cs="Times New Roman"/>
          <w:sz w:val="24"/>
          <w:szCs w:val="24"/>
          <w:lang w:eastAsia="hu-HU"/>
        </w:rPr>
      </w:pPr>
      <w:r w:rsidRPr="00F533A3">
        <w:rPr>
          <w:rFonts w:ascii="Times New Roman" w:hAnsi="Times New Roman" w:cs="Times New Roman"/>
          <w:sz w:val="24"/>
          <w:szCs w:val="24"/>
          <w:lang w:eastAsia="hu-HU"/>
        </w:rPr>
        <w:t>EVIN Nonprofit Zrt.</w:t>
      </w:r>
    </w:p>
    <w:p w14:paraId="3FDC2EDA" w14:textId="77777777" w:rsidR="00D92F44" w:rsidRDefault="00D92F44"/>
    <w:sectPr w:rsidR="00D92F44" w:rsidSect="00556DEB">
      <w:footerReference w:type="default" r:id="rId9"/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A1BF9" w14:textId="77777777" w:rsidR="000A4FAC" w:rsidRDefault="000A4FAC">
      <w:pPr>
        <w:spacing w:after="0" w:line="240" w:lineRule="auto"/>
      </w:pPr>
      <w:r>
        <w:separator/>
      </w:r>
    </w:p>
  </w:endnote>
  <w:endnote w:type="continuationSeparator" w:id="0">
    <w:p w14:paraId="2AD52C06" w14:textId="77777777" w:rsidR="000A4FAC" w:rsidRDefault="000A4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0578876"/>
      <w:docPartObj>
        <w:docPartGallery w:val="Page Numbers (Bottom of Page)"/>
        <w:docPartUnique/>
      </w:docPartObj>
    </w:sdtPr>
    <w:sdtEndPr/>
    <w:sdtContent>
      <w:p w14:paraId="63A18932" w14:textId="77777777" w:rsidR="00987E19" w:rsidRDefault="00D90D0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47194158" w14:textId="77777777" w:rsidR="00987E19" w:rsidRDefault="00987E1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C27BF" w14:textId="77777777" w:rsidR="000A4FAC" w:rsidRDefault="000A4FAC">
      <w:pPr>
        <w:spacing w:after="0" w:line="240" w:lineRule="auto"/>
      </w:pPr>
      <w:r>
        <w:separator/>
      </w:r>
    </w:p>
  </w:footnote>
  <w:footnote w:type="continuationSeparator" w:id="0">
    <w:p w14:paraId="4E7CAE05" w14:textId="77777777" w:rsidR="000A4FAC" w:rsidRDefault="000A4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CE3"/>
    <w:multiLevelType w:val="hybridMultilevel"/>
    <w:tmpl w:val="28189EC0"/>
    <w:lvl w:ilvl="0" w:tplc="8E247738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AB7FA4"/>
    <w:multiLevelType w:val="hybridMultilevel"/>
    <w:tmpl w:val="E4448E8C"/>
    <w:lvl w:ilvl="0" w:tplc="55B0D9DA">
      <w:start w:val="6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0352221B"/>
    <w:multiLevelType w:val="multilevel"/>
    <w:tmpl w:val="040E001F"/>
    <w:styleLink w:val="Stlus1"/>
    <w:lvl w:ilvl="0">
      <w:start w:val="3"/>
      <w:numFmt w:val="decimal"/>
      <w:lvlText w:val="%1."/>
      <w:lvlJc w:val="left"/>
      <w:pPr>
        <w:ind w:left="142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9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0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51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01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1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2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52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102" w:hanging="1440"/>
      </w:pPr>
      <w:rPr>
        <w:rFonts w:cs="Times New Roman"/>
      </w:rPr>
    </w:lvl>
  </w:abstractNum>
  <w:abstractNum w:abstractNumId="3" w15:restartNumberingAfterBreak="0">
    <w:nsid w:val="09BF10D5"/>
    <w:multiLevelType w:val="hybridMultilevel"/>
    <w:tmpl w:val="947619B6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95678"/>
    <w:multiLevelType w:val="hybridMultilevel"/>
    <w:tmpl w:val="30E0680A"/>
    <w:lvl w:ilvl="0" w:tplc="8E24773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75B73"/>
    <w:multiLevelType w:val="hybridMultilevel"/>
    <w:tmpl w:val="B7A47BD8"/>
    <w:lvl w:ilvl="0" w:tplc="44748BDA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C517613"/>
    <w:multiLevelType w:val="hybridMultilevel"/>
    <w:tmpl w:val="DC3A174A"/>
    <w:lvl w:ilvl="0" w:tplc="D244172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F4C87"/>
    <w:multiLevelType w:val="hybridMultilevel"/>
    <w:tmpl w:val="4C4EA81A"/>
    <w:lvl w:ilvl="0" w:tplc="8E24773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348BD"/>
    <w:multiLevelType w:val="hybridMultilevel"/>
    <w:tmpl w:val="8AE60798"/>
    <w:lvl w:ilvl="0" w:tplc="8E247738">
      <w:start w:val="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75232BA"/>
    <w:multiLevelType w:val="hybridMultilevel"/>
    <w:tmpl w:val="6B80AB64"/>
    <w:lvl w:ilvl="0" w:tplc="8E24773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A2008"/>
    <w:multiLevelType w:val="hybridMultilevel"/>
    <w:tmpl w:val="BC5CCB24"/>
    <w:lvl w:ilvl="0" w:tplc="8E247738">
      <w:start w:val="6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41661AA"/>
    <w:multiLevelType w:val="hybridMultilevel"/>
    <w:tmpl w:val="C6ECC1BC"/>
    <w:lvl w:ilvl="0" w:tplc="D53C155C">
      <w:start w:val="738"/>
      <w:numFmt w:val="bullet"/>
      <w:lvlText w:val="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51808E5"/>
    <w:multiLevelType w:val="hybridMultilevel"/>
    <w:tmpl w:val="EAFC58C0"/>
    <w:lvl w:ilvl="0" w:tplc="8E247738">
      <w:start w:val="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9E0096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CB7221"/>
    <w:multiLevelType w:val="hybridMultilevel"/>
    <w:tmpl w:val="DB1C5B6A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E702A"/>
    <w:multiLevelType w:val="hybridMultilevel"/>
    <w:tmpl w:val="3B9C323C"/>
    <w:lvl w:ilvl="0" w:tplc="5FA812DE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C8028E"/>
    <w:multiLevelType w:val="hybridMultilevel"/>
    <w:tmpl w:val="32600056"/>
    <w:lvl w:ilvl="0" w:tplc="55B0D9DA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5E6E6FF1"/>
    <w:multiLevelType w:val="hybridMultilevel"/>
    <w:tmpl w:val="09F0AF68"/>
    <w:lvl w:ilvl="0" w:tplc="8E247738">
      <w:start w:val="6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633B19F0"/>
    <w:multiLevelType w:val="hybridMultilevel"/>
    <w:tmpl w:val="989E8AA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A662DA"/>
    <w:multiLevelType w:val="hybridMultilevel"/>
    <w:tmpl w:val="9A3EEC9A"/>
    <w:lvl w:ilvl="0" w:tplc="B5A04B70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0" w15:restartNumberingAfterBreak="0">
    <w:nsid w:val="7D365980"/>
    <w:multiLevelType w:val="hybridMultilevel"/>
    <w:tmpl w:val="756E994C"/>
    <w:lvl w:ilvl="0" w:tplc="8E247738">
      <w:start w:val="6"/>
      <w:numFmt w:val="bullet"/>
      <w:lvlText w:val="-"/>
      <w:lvlJc w:val="left"/>
      <w:pPr>
        <w:ind w:left="14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 w16cid:durableId="447436507">
    <w:abstractNumId w:val="2"/>
  </w:num>
  <w:num w:numId="2" w16cid:durableId="13844728">
    <w:abstractNumId w:val="4"/>
  </w:num>
  <w:num w:numId="3" w16cid:durableId="1727101833">
    <w:abstractNumId w:val="0"/>
  </w:num>
  <w:num w:numId="4" w16cid:durableId="1597709515">
    <w:abstractNumId w:val="20"/>
  </w:num>
  <w:num w:numId="5" w16cid:durableId="586766530">
    <w:abstractNumId w:val="8"/>
  </w:num>
  <w:num w:numId="6" w16cid:durableId="520903019">
    <w:abstractNumId w:val="12"/>
  </w:num>
  <w:num w:numId="7" w16cid:durableId="1942685551">
    <w:abstractNumId w:val="10"/>
  </w:num>
  <w:num w:numId="8" w16cid:durableId="486870765">
    <w:abstractNumId w:val="16"/>
  </w:num>
  <w:num w:numId="9" w16cid:durableId="256642528">
    <w:abstractNumId w:val="7"/>
  </w:num>
  <w:num w:numId="10" w16cid:durableId="1414931693">
    <w:abstractNumId w:val="9"/>
  </w:num>
  <w:num w:numId="11" w16cid:durableId="1328167114">
    <w:abstractNumId w:val="6"/>
  </w:num>
  <w:num w:numId="12" w16cid:durableId="630403359">
    <w:abstractNumId w:val="17"/>
  </w:num>
  <w:num w:numId="13" w16cid:durableId="883835020">
    <w:abstractNumId w:val="11"/>
  </w:num>
  <w:num w:numId="14" w16cid:durableId="1631549997">
    <w:abstractNumId w:val="18"/>
  </w:num>
  <w:num w:numId="15" w16cid:durableId="1202984110">
    <w:abstractNumId w:val="13"/>
  </w:num>
  <w:num w:numId="16" w16cid:durableId="2060546104">
    <w:abstractNumId w:val="1"/>
  </w:num>
  <w:num w:numId="17" w16cid:durableId="2041541165">
    <w:abstractNumId w:val="5"/>
  </w:num>
  <w:num w:numId="18" w16cid:durableId="212813093">
    <w:abstractNumId w:val="19"/>
  </w:num>
  <w:num w:numId="19" w16cid:durableId="1346706858">
    <w:abstractNumId w:val="15"/>
  </w:num>
  <w:num w:numId="20" w16cid:durableId="1553494709">
    <w:abstractNumId w:val="3"/>
  </w:num>
  <w:num w:numId="21" w16cid:durableId="20736486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DEB"/>
    <w:rsid w:val="000A4FAC"/>
    <w:rsid w:val="000C7A3F"/>
    <w:rsid w:val="00124595"/>
    <w:rsid w:val="0014139B"/>
    <w:rsid w:val="00175DF6"/>
    <w:rsid w:val="00226AF8"/>
    <w:rsid w:val="0044258B"/>
    <w:rsid w:val="004E4BAF"/>
    <w:rsid w:val="004F2982"/>
    <w:rsid w:val="00512421"/>
    <w:rsid w:val="00541378"/>
    <w:rsid w:val="00556DEB"/>
    <w:rsid w:val="00580B1B"/>
    <w:rsid w:val="00634FE3"/>
    <w:rsid w:val="006A4D66"/>
    <w:rsid w:val="006C6E12"/>
    <w:rsid w:val="00726D38"/>
    <w:rsid w:val="00783FEB"/>
    <w:rsid w:val="007A4729"/>
    <w:rsid w:val="007C6958"/>
    <w:rsid w:val="00955A8D"/>
    <w:rsid w:val="00987E19"/>
    <w:rsid w:val="009C1603"/>
    <w:rsid w:val="009D2FCB"/>
    <w:rsid w:val="00AC04A6"/>
    <w:rsid w:val="00AE60E9"/>
    <w:rsid w:val="00B47C12"/>
    <w:rsid w:val="00BD29A0"/>
    <w:rsid w:val="00BF77A2"/>
    <w:rsid w:val="00C069B9"/>
    <w:rsid w:val="00C126A4"/>
    <w:rsid w:val="00C16463"/>
    <w:rsid w:val="00C506B8"/>
    <w:rsid w:val="00D44CC2"/>
    <w:rsid w:val="00D90D07"/>
    <w:rsid w:val="00D92F44"/>
    <w:rsid w:val="00DC41AE"/>
    <w:rsid w:val="00E449B7"/>
    <w:rsid w:val="00EA2451"/>
    <w:rsid w:val="00F13622"/>
    <w:rsid w:val="00FC36BF"/>
    <w:rsid w:val="00FD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8F04"/>
  <w15:chartTrackingRefBased/>
  <w15:docId w15:val="{7E5AC582-3397-4F73-BF3C-72FA181A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26A4"/>
    <w:pPr>
      <w:spacing w:after="200" w:line="276" w:lineRule="auto"/>
    </w:pPr>
    <w:rPr>
      <w:rFonts w:cstheme="minorHAnsi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556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56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56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56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56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56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56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56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56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56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56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56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56DE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56DE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56DE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56DE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56DE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56DE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56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56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56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56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56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56DEB"/>
    <w:rPr>
      <w:i/>
      <w:iCs/>
      <w:color w:val="404040" w:themeColor="text1" w:themeTint="BF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Parágrafo da Lista1,LISTA"/>
    <w:basedOn w:val="Norml"/>
    <w:link w:val="ListaszerbekezdsChar"/>
    <w:uiPriority w:val="34"/>
    <w:qFormat/>
    <w:rsid w:val="00556D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56DE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56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56DE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56DEB"/>
    <w:rPr>
      <w:b/>
      <w:bCs/>
      <w:smallCaps/>
      <w:color w:val="0F4761" w:themeColor="accent1" w:themeShade="BF"/>
      <w:spacing w:val="5"/>
    </w:rPr>
  </w:style>
  <w:style w:type="numbering" w:customStyle="1" w:styleId="Stlus1">
    <w:name w:val="Stílus1"/>
    <w:rsid w:val="00556DEB"/>
    <w:pPr>
      <w:numPr>
        <w:numId w:val="1"/>
      </w:numPr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56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6DEB"/>
    <w:rPr>
      <w:rFonts w:ascii="Segoe UI" w:hAnsi="Segoe UI" w:cs="Segoe UI"/>
      <w:kern w:val="0"/>
      <w:sz w:val="18"/>
      <w:szCs w:val="18"/>
      <w14:ligatures w14:val="none"/>
    </w:rPr>
  </w:style>
  <w:style w:type="character" w:styleId="Hiperhivatkozs">
    <w:name w:val="Hyperlink"/>
    <w:basedOn w:val="Bekezdsalapbettpusa"/>
    <w:uiPriority w:val="99"/>
    <w:unhideWhenUsed/>
    <w:rsid w:val="00556DEB"/>
    <w:rPr>
      <w:color w:val="467886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56DEB"/>
    <w:rPr>
      <w:color w:val="605E5C"/>
      <w:shd w:val="clear" w:color="auto" w:fill="E1DFDD"/>
    </w:rPr>
  </w:style>
  <w:style w:type="character" w:customStyle="1" w:styleId="highlight">
    <w:name w:val="highlight"/>
    <w:basedOn w:val="Bekezdsalapbettpusa"/>
    <w:rsid w:val="00556DEB"/>
  </w:style>
  <w:style w:type="paragraph" w:styleId="Nincstrkz">
    <w:name w:val="No Spacing"/>
    <w:uiPriority w:val="1"/>
    <w:qFormat/>
    <w:rsid w:val="00556DEB"/>
    <w:pPr>
      <w:spacing w:after="0" w:line="240" w:lineRule="auto"/>
    </w:pPr>
    <w:rPr>
      <w:rFonts w:cstheme="minorHAnsi"/>
      <w:kern w:val="0"/>
      <w14:ligatures w14:val="none"/>
    </w:rPr>
  </w:style>
  <w:style w:type="character" w:styleId="Kiemels2">
    <w:name w:val="Strong"/>
    <w:basedOn w:val="Bekezdsalapbettpusa"/>
    <w:uiPriority w:val="22"/>
    <w:qFormat/>
    <w:rsid w:val="00556DEB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556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56DEB"/>
    <w:rPr>
      <w:rFonts w:cstheme="minorHAnsi"/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556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56DEB"/>
    <w:rPr>
      <w:rFonts w:cstheme="minorHAnsi"/>
      <w:kern w:val="0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556D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56D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56DEB"/>
    <w:rPr>
      <w:rFonts w:cstheme="minorHAnsi"/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56D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56DEB"/>
    <w:rPr>
      <w:rFonts w:cstheme="minorHAnsi"/>
      <w:b/>
      <w:bCs/>
      <w:kern w:val="0"/>
      <w:sz w:val="20"/>
      <w:szCs w:val="20"/>
      <w14:ligatures w14:val="non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556DEB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556DEB"/>
    <w:pPr>
      <w:spacing w:after="0" w:line="240" w:lineRule="auto"/>
    </w:pPr>
    <w:rPr>
      <w:rFonts w:cstheme="minorHAnsi"/>
      <w:kern w:val="0"/>
      <w14:ligatures w14:val="none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basedOn w:val="Bekezdsalapbettpusa"/>
    <w:link w:val="Listaszerbekezds"/>
    <w:uiPriority w:val="34"/>
    <w:locked/>
    <w:rsid w:val="00556DEB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556DEB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556DE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56D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zsebetvaros.hu/page/elektronikus-ugyintez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vin.hu/cat_doc/aktualis-helyisegpalyazat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2352</Words>
  <Characters>16229</Characters>
  <Application>Microsoft Office Word</Application>
  <DocSecurity>0</DocSecurity>
  <Lines>135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Makovics Ágnes</dc:creator>
  <cp:keywords/>
  <dc:description/>
  <cp:lastModifiedBy>Makovics Ágnes</cp:lastModifiedBy>
  <cp:revision>2</cp:revision>
  <cp:lastPrinted>2025-08-12T12:23:00Z</cp:lastPrinted>
  <dcterms:created xsi:type="dcterms:W3CDTF">2025-08-19T12:47:00Z</dcterms:created>
  <dcterms:modified xsi:type="dcterms:W3CDTF">2025-08-19T12:47:00Z</dcterms:modified>
</cp:coreProperties>
</file>